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5C327" w14:textId="77777777" w:rsidR="00B05BAE" w:rsidRPr="00D146FD" w:rsidRDefault="00B05BAE" w:rsidP="00B05BAE">
      <w:pPr>
        <w:spacing w:line="276" w:lineRule="auto"/>
        <w:jc w:val="center"/>
        <w:rPr>
          <w:rFonts w:ascii="宋体" w:hAnsi="宋体"/>
          <w:b/>
          <w:sz w:val="28"/>
          <w:szCs w:val="28"/>
        </w:rPr>
      </w:pPr>
      <w:bookmarkStart w:id="0" w:name="OLE_LINK61"/>
      <w:bookmarkStart w:id="1" w:name="OLE_LINK62"/>
      <w:r w:rsidRPr="00D146FD">
        <w:rPr>
          <w:rFonts w:ascii="宋体" w:hAnsi="宋体" w:hint="eastAsia"/>
          <w:b/>
          <w:sz w:val="28"/>
          <w:szCs w:val="28"/>
        </w:rPr>
        <w:t>中铁高铁电气装备股份有限公司</w:t>
      </w:r>
    </w:p>
    <w:p w14:paraId="575C9A8A" w14:textId="77777777" w:rsidR="00B05BAE" w:rsidRPr="00D146FD" w:rsidRDefault="00B05BAE" w:rsidP="00B05BAE">
      <w:pPr>
        <w:spacing w:line="276" w:lineRule="auto"/>
        <w:jc w:val="center"/>
        <w:rPr>
          <w:rFonts w:ascii="宋体" w:hAnsi="宋体"/>
          <w:b/>
          <w:sz w:val="28"/>
          <w:szCs w:val="28"/>
        </w:rPr>
      </w:pPr>
      <w:r w:rsidRPr="00D146FD">
        <w:rPr>
          <w:rFonts w:ascii="宋体" w:hAnsi="宋体" w:hint="eastAsia"/>
          <w:b/>
          <w:sz w:val="28"/>
          <w:szCs w:val="28"/>
        </w:rPr>
        <w:t>202</w:t>
      </w:r>
      <w:r>
        <w:rPr>
          <w:rFonts w:ascii="宋体" w:hAnsi="宋体" w:hint="eastAsia"/>
          <w:b/>
          <w:sz w:val="28"/>
          <w:szCs w:val="28"/>
        </w:rPr>
        <w:t>5</w:t>
      </w:r>
      <w:r w:rsidRPr="00D146FD">
        <w:rPr>
          <w:rFonts w:ascii="宋体" w:hAnsi="宋体" w:hint="eastAsia"/>
          <w:b/>
          <w:sz w:val="28"/>
          <w:szCs w:val="28"/>
        </w:rPr>
        <w:t>年</w:t>
      </w:r>
      <w:r w:rsidRPr="001A066B">
        <w:rPr>
          <w:rFonts w:ascii="宋体" w:hAnsi="宋体" w:hint="eastAsia"/>
          <w:b/>
          <w:sz w:val="28"/>
          <w:szCs w:val="28"/>
        </w:rPr>
        <w:t>国庆</w:t>
      </w:r>
      <w:r w:rsidRPr="00D146FD">
        <w:rPr>
          <w:rFonts w:ascii="宋体" w:hAnsi="宋体" w:hint="eastAsia"/>
          <w:b/>
          <w:sz w:val="28"/>
          <w:szCs w:val="28"/>
        </w:rPr>
        <w:t>、</w:t>
      </w:r>
      <w:r w:rsidRPr="001A066B">
        <w:rPr>
          <w:rFonts w:ascii="宋体" w:hAnsi="宋体" w:hint="eastAsia"/>
          <w:b/>
          <w:sz w:val="28"/>
          <w:szCs w:val="28"/>
        </w:rPr>
        <w:t>中秋</w:t>
      </w:r>
      <w:r w:rsidRPr="00D146FD">
        <w:rPr>
          <w:rFonts w:ascii="宋体" w:hAnsi="宋体" w:hint="eastAsia"/>
          <w:b/>
          <w:sz w:val="28"/>
          <w:szCs w:val="28"/>
        </w:rPr>
        <w:t>节慰问品公开竞争性谈判公告</w:t>
      </w:r>
      <w:bookmarkEnd w:id="0"/>
      <w:bookmarkEnd w:id="1"/>
    </w:p>
    <w:p w14:paraId="16A18524" w14:textId="77777777" w:rsidR="00B05BAE" w:rsidRPr="00D146FD" w:rsidRDefault="00B05BAE" w:rsidP="00B05BAE">
      <w:pPr>
        <w:spacing w:line="276" w:lineRule="auto"/>
        <w:jc w:val="center"/>
        <w:rPr>
          <w:rFonts w:ascii="宋体" w:hAnsi="宋体"/>
          <w:sz w:val="28"/>
          <w:szCs w:val="28"/>
        </w:rPr>
      </w:pPr>
      <w:r w:rsidRPr="00D146FD">
        <w:rPr>
          <w:rFonts w:ascii="宋体" w:hAnsi="宋体" w:hint="eastAsia"/>
          <w:sz w:val="28"/>
          <w:szCs w:val="28"/>
        </w:rPr>
        <w:t>（谈判编号:</w:t>
      </w:r>
      <w:r w:rsidRPr="00D146FD">
        <w:rPr>
          <w:rFonts w:ascii="宋体" w:hAnsi="宋体"/>
          <w:sz w:val="28"/>
          <w:szCs w:val="28"/>
        </w:rPr>
        <w:t xml:space="preserve"> GTDQ-TP-202</w:t>
      </w:r>
      <w:r>
        <w:rPr>
          <w:rFonts w:ascii="宋体" w:hAnsi="宋体" w:hint="eastAsia"/>
          <w:sz w:val="28"/>
          <w:szCs w:val="28"/>
        </w:rPr>
        <w:t>5</w:t>
      </w:r>
      <w:r w:rsidRPr="00D146FD">
        <w:rPr>
          <w:rFonts w:ascii="宋体" w:hAnsi="宋体"/>
          <w:sz w:val="28"/>
          <w:szCs w:val="28"/>
        </w:rPr>
        <w:t>-</w:t>
      </w:r>
      <w:r>
        <w:rPr>
          <w:rFonts w:ascii="宋体" w:hAnsi="宋体"/>
          <w:sz w:val="28"/>
          <w:szCs w:val="28"/>
        </w:rPr>
        <w:t>057</w:t>
      </w:r>
      <w:r w:rsidRPr="00D146FD">
        <w:rPr>
          <w:rFonts w:ascii="宋体" w:hAnsi="宋体" w:hint="eastAsia"/>
          <w:sz w:val="28"/>
          <w:szCs w:val="28"/>
        </w:rPr>
        <w:t>）</w:t>
      </w:r>
    </w:p>
    <w:p w14:paraId="4D7D63DC" w14:textId="77777777" w:rsidR="00B05BAE" w:rsidRPr="00D146FD" w:rsidRDefault="00B05BAE" w:rsidP="00B05BAE">
      <w:pPr>
        <w:pStyle w:val="2"/>
        <w:spacing w:line="276" w:lineRule="auto"/>
        <w:rPr>
          <w:rFonts w:ascii="宋体" w:hAnsi="宋体"/>
          <w:sz w:val="24"/>
          <w:szCs w:val="24"/>
        </w:rPr>
      </w:pPr>
      <w:bookmarkStart w:id="2" w:name="_Toc431377288"/>
      <w:bookmarkStart w:id="3" w:name="_Toc40084803"/>
      <w:r w:rsidRPr="00D146FD">
        <w:rPr>
          <w:rFonts w:ascii="宋体" w:hAnsi="宋体"/>
          <w:sz w:val="24"/>
          <w:szCs w:val="24"/>
        </w:rPr>
        <w:t>1</w:t>
      </w:r>
      <w:r w:rsidRPr="00D146FD">
        <w:rPr>
          <w:rFonts w:ascii="宋体" w:hAnsi="宋体" w:hint="eastAsia"/>
          <w:sz w:val="24"/>
          <w:szCs w:val="24"/>
        </w:rPr>
        <w:t>．谈判条件</w:t>
      </w:r>
      <w:bookmarkEnd w:id="2"/>
      <w:bookmarkEnd w:id="3"/>
    </w:p>
    <w:p w14:paraId="5E6CC816" w14:textId="77777777" w:rsidR="00B05BAE" w:rsidRPr="00D146FD" w:rsidRDefault="00B05BAE" w:rsidP="00B05BAE">
      <w:pPr>
        <w:spacing w:line="276" w:lineRule="auto"/>
        <w:ind w:firstLineChars="200" w:firstLine="480"/>
        <w:rPr>
          <w:rFonts w:ascii="宋体" w:hAnsi="宋体"/>
          <w:sz w:val="24"/>
        </w:rPr>
      </w:pPr>
      <w:bookmarkStart w:id="4" w:name="OLE_LINK63"/>
      <w:bookmarkStart w:id="5" w:name="OLE_LINK64"/>
      <w:r w:rsidRPr="00D146FD">
        <w:rPr>
          <w:rFonts w:ascii="宋体" w:hAnsi="宋体" w:hint="eastAsia"/>
          <w:sz w:val="24"/>
        </w:rPr>
        <w:t>中铁高铁电气装备股份有限公司作为本次物资的谈判单位，谈判项目资金来自采购单位自有资金，现对202</w:t>
      </w:r>
      <w:r>
        <w:rPr>
          <w:rFonts w:ascii="宋体" w:hAnsi="宋体" w:hint="eastAsia"/>
          <w:sz w:val="24"/>
        </w:rPr>
        <w:t>5</w:t>
      </w:r>
      <w:r w:rsidRPr="00D146FD">
        <w:rPr>
          <w:rFonts w:ascii="宋体" w:hAnsi="宋体" w:hint="eastAsia"/>
          <w:sz w:val="24"/>
        </w:rPr>
        <w:t>年</w:t>
      </w:r>
      <w:r w:rsidRPr="001A066B">
        <w:rPr>
          <w:rFonts w:ascii="宋体" w:hAnsi="宋体" w:hint="eastAsia"/>
          <w:sz w:val="24"/>
        </w:rPr>
        <w:t>国庆、</w:t>
      </w:r>
      <w:r w:rsidRPr="00D146FD">
        <w:rPr>
          <w:rFonts w:ascii="宋体" w:hAnsi="宋体" w:hint="eastAsia"/>
          <w:sz w:val="24"/>
        </w:rPr>
        <w:t>中秋节慰问品（米、面、食用油、水果）进行公开竞争性谈判采购。</w:t>
      </w:r>
      <w:bookmarkEnd w:id="4"/>
      <w:bookmarkEnd w:id="5"/>
    </w:p>
    <w:p w14:paraId="0E44D3AE" w14:textId="77777777" w:rsidR="00B05BAE" w:rsidRPr="00D146FD" w:rsidRDefault="00B05BAE" w:rsidP="00B05BAE">
      <w:pPr>
        <w:pStyle w:val="2"/>
        <w:spacing w:line="276" w:lineRule="auto"/>
        <w:rPr>
          <w:rFonts w:ascii="宋体" w:hAnsi="宋体"/>
          <w:sz w:val="24"/>
          <w:szCs w:val="24"/>
        </w:rPr>
      </w:pPr>
      <w:bookmarkStart w:id="6" w:name="_Toc40084804"/>
      <w:r w:rsidRPr="00D146FD">
        <w:rPr>
          <w:rFonts w:ascii="宋体" w:hAnsi="宋体"/>
          <w:sz w:val="24"/>
          <w:szCs w:val="24"/>
        </w:rPr>
        <w:t>2</w:t>
      </w:r>
      <w:r w:rsidRPr="00D146FD">
        <w:rPr>
          <w:rFonts w:ascii="宋体" w:hAnsi="宋体" w:hint="eastAsia"/>
          <w:sz w:val="24"/>
          <w:szCs w:val="24"/>
        </w:rPr>
        <w:t>．项目概况与谈判内容</w:t>
      </w:r>
      <w:bookmarkEnd w:id="6"/>
    </w:p>
    <w:p w14:paraId="01796BF8" w14:textId="77777777" w:rsidR="00B05BAE" w:rsidRPr="00D146FD" w:rsidRDefault="00B05BAE" w:rsidP="00B05BAE">
      <w:pPr>
        <w:pStyle w:val="a8"/>
        <w:spacing w:line="276" w:lineRule="auto"/>
        <w:ind w:firstLine="487"/>
        <w:rPr>
          <w:rFonts w:ascii="宋体" w:hAnsi="宋体"/>
          <w:sz w:val="24"/>
          <w:szCs w:val="24"/>
        </w:rPr>
      </w:pPr>
      <w:r w:rsidRPr="00D146FD">
        <w:rPr>
          <w:rFonts w:ascii="宋体" w:hAnsi="宋体"/>
          <w:b/>
          <w:sz w:val="24"/>
          <w:szCs w:val="24"/>
        </w:rPr>
        <w:t>2.1</w:t>
      </w:r>
      <w:r w:rsidRPr="00D146FD">
        <w:rPr>
          <w:rFonts w:ascii="宋体" w:hAnsi="宋体" w:hint="eastAsia"/>
          <w:b/>
          <w:sz w:val="24"/>
          <w:szCs w:val="24"/>
        </w:rPr>
        <w:t>项目概况：</w:t>
      </w:r>
    </w:p>
    <w:p w14:paraId="2A2FAD96" w14:textId="77777777" w:rsidR="00B05BAE" w:rsidRPr="00D146FD" w:rsidRDefault="00B05BAE" w:rsidP="00B05BAE">
      <w:pPr>
        <w:spacing w:line="276" w:lineRule="auto"/>
        <w:ind w:firstLineChars="200" w:firstLine="480"/>
        <w:rPr>
          <w:rFonts w:ascii="宋体" w:hAnsi="宋体"/>
          <w:sz w:val="24"/>
        </w:rPr>
      </w:pPr>
      <w:bookmarkStart w:id="7" w:name="OLE_LINK9"/>
      <w:r w:rsidRPr="00D146FD">
        <w:rPr>
          <w:rFonts w:ascii="宋体" w:hAnsi="宋体" w:hint="eastAsia"/>
          <w:sz w:val="24"/>
        </w:rPr>
        <w:t>本单位地址为陕西省宝鸡市高新大道196号，采购单位注册资本叁亿柒仟陆佰贰拾捌万玖仟玖佰壹拾叁元，经营范围为铁路电气化接触网系统设备、城市轨道交通供电系统设备等设计、制造、销售和服务，现因生产需要，对202</w:t>
      </w:r>
      <w:r>
        <w:rPr>
          <w:rFonts w:ascii="宋体" w:hAnsi="宋体" w:hint="eastAsia"/>
          <w:sz w:val="24"/>
        </w:rPr>
        <w:t>5</w:t>
      </w:r>
      <w:r w:rsidRPr="00D146FD">
        <w:rPr>
          <w:rFonts w:ascii="宋体" w:hAnsi="宋体" w:hint="eastAsia"/>
          <w:sz w:val="24"/>
        </w:rPr>
        <w:t>年</w:t>
      </w:r>
      <w:r w:rsidRPr="00AA631F">
        <w:rPr>
          <w:rFonts w:ascii="宋体" w:hAnsi="宋体" w:hint="eastAsia"/>
          <w:sz w:val="24"/>
        </w:rPr>
        <w:t>国庆</w:t>
      </w:r>
      <w:r w:rsidRPr="00D146FD">
        <w:rPr>
          <w:rFonts w:ascii="宋体" w:hAnsi="宋体" w:hint="eastAsia"/>
          <w:sz w:val="24"/>
        </w:rPr>
        <w:t>、</w:t>
      </w:r>
      <w:r w:rsidRPr="00AA631F">
        <w:rPr>
          <w:rFonts w:ascii="宋体" w:hAnsi="宋体" w:hint="eastAsia"/>
          <w:sz w:val="24"/>
        </w:rPr>
        <w:t>中秋</w:t>
      </w:r>
      <w:r w:rsidRPr="00D146FD">
        <w:rPr>
          <w:rFonts w:ascii="宋体" w:hAnsi="宋体" w:hint="eastAsia"/>
          <w:sz w:val="24"/>
        </w:rPr>
        <w:t>节慰问品（米、面、食用油、水果）进行谈判采购</w:t>
      </w:r>
      <w:bookmarkEnd w:id="7"/>
      <w:r w:rsidRPr="00D146FD">
        <w:rPr>
          <w:rFonts w:ascii="宋体" w:hAnsi="宋体" w:hint="eastAsia"/>
          <w:sz w:val="24"/>
        </w:rPr>
        <w:t>。</w:t>
      </w:r>
    </w:p>
    <w:p w14:paraId="02231895" w14:textId="77777777" w:rsidR="00B05BAE" w:rsidRPr="00D146FD" w:rsidRDefault="00B05BAE" w:rsidP="00B05BAE">
      <w:pPr>
        <w:pStyle w:val="a8"/>
        <w:spacing w:line="276" w:lineRule="auto"/>
        <w:ind w:firstLine="487"/>
        <w:rPr>
          <w:rFonts w:ascii="宋体" w:hAnsi="宋体"/>
          <w:b/>
          <w:sz w:val="24"/>
          <w:szCs w:val="24"/>
        </w:rPr>
      </w:pPr>
      <w:r w:rsidRPr="00D146FD">
        <w:rPr>
          <w:rFonts w:ascii="宋体" w:hAnsi="宋体"/>
          <w:b/>
          <w:sz w:val="24"/>
          <w:szCs w:val="24"/>
        </w:rPr>
        <w:t>2.</w:t>
      </w:r>
      <w:r w:rsidRPr="00D146FD">
        <w:rPr>
          <w:rFonts w:ascii="宋体" w:hAnsi="宋体" w:hint="eastAsia"/>
          <w:b/>
          <w:sz w:val="24"/>
          <w:szCs w:val="24"/>
        </w:rPr>
        <w:t>2谈判内容：</w:t>
      </w:r>
    </w:p>
    <w:p w14:paraId="1772B6E1" w14:textId="77777777" w:rsidR="00B05BAE" w:rsidRPr="00D146FD" w:rsidRDefault="00B05BAE" w:rsidP="00B05BAE">
      <w:pPr>
        <w:spacing w:line="276" w:lineRule="auto"/>
        <w:ind w:firstLineChars="200" w:firstLine="480"/>
        <w:jc w:val="left"/>
        <w:rPr>
          <w:rFonts w:ascii="宋体" w:hAnsi="宋体"/>
          <w:sz w:val="24"/>
        </w:rPr>
      </w:pPr>
      <w:r w:rsidRPr="00D146FD">
        <w:rPr>
          <w:rFonts w:ascii="宋体" w:hAnsi="宋体" w:hint="eastAsia"/>
          <w:sz w:val="24"/>
        </w:rPr>
        <w:t>具体物资名称、规格、数量等情况详见附件1《中铁高铁电气装备股份有限公司202</w:t>
      </w:r>
      <w:r>
        <w:rPr>
          <w:rFonts w:ascii="宋体" w:hAnsi="宋体" w:hint="eastAsia"/>
          <w:sz w:val="24"/>
        </w:rPr>
        <w:t>5</w:t>
      </w:r>
      <w:r w:rsidRPr="00D146FD">
        <w:rPr>
          <w:rFonts w:ascii="宋体" w:hAnsi="宋体" w:hint="eastAsia"/>
          <w:sz w:val="24"/>
        </w:rPr>
        <w:t>年</w:t>
      </w:r>
      <w:r w:rsidRPr="001A066B">
        <w:rPr>
          <w:rFonts w:ascii="宋体" w:hAnsi="宋体" w:hint="eastAsia"/>
          <w:sz w:val="24"/>
        </w:rPr>
        <w:t>国庆、</w:t>
      </w:r>
      <w:r w:rsidRPr="00D146FD">
        <w:rPr>
          <w:rFonts w:ascii="宋体" w:hAnsi="宋体" w:hint="eastAsia"/>
          <w:sz w:val="24"/>
        </w:rPr>
        <w:t>中秋</w:t>
      </w:r>
      <w:r w:rsidRPr="001A066B">
        <w:rPr>
          <w:rFonts w:ascii="宋体" w:hAnsi="宋体" w:hint="eastAsia"/>
          <w:sz w:val="24"/>
        </w:rPr>
        <w:t>节</w:t>
      </w:r>
      <w:r w:rsidRPr="00D146FD">
        <w:rPr>
          <w:rFonts w:ascii="宋体" w:hAnsi="宋体" w:hint="eastAsia"/>
          <w:sz w:val="24"/>
        </w:rPr>
        <w:t>慰问品（米、面、食用油、水果）谈判物资需求一览表》。</w:t>
      </w:r>
    </w:p>
    <w:p w14:paraId="26DE8E0D" w14:textId="77777777" w:rsidR="00B05BAE" w:rsidRPr="00D146FD" w:rsidRDefault="00B05BAE" w:rsidP="00B05BAE">
      <w:pPr>
        <w:pStyle w:val="2"/>
        <w:spacing w:line="276" w:lineRule="auto"/>
        <w:rPr>
          <w:rFonts w:ascii="宋体" w:hAnsi="宋体"/>
          <w:sz w:val="24"/>
          <w:szCs w:val="24"/>
        </w:rPr>
      </w:pPr>
      <w:bookmarkStart w:id="8" w:name="_Toc40084805"/>
      <w:r w:rsidRPr="00D146FD">
        <w:rPr>
          <w:rFonts w:ascii="宋体" w:hAnsi="宋体"/>
          <w:sz w:val="24"/>
          <w:szCs w:val="24"/>
        </w:rPr>
        <w:t>3</w:t>
      </w:r>
      <w:r w:rsidRPr="00D146FD">
        <w:rPr>
          <w:rFonts w:ascii="宋体" w:hAnsi="宋体" w:hint="eastAsia"/>
          <w:sz w:val="24"/>
          <w:szCs w:val="24"/>
        </w:rPr>
        <w:t>．投标人资格要求</w:t>
      </w:r>
      <w:bookmarkEnd w:id="8"/>
    </w:p>
    <w:p w14:paraId="42FC5350"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sz w:val="24"/>
        </w:rPr>
        <w:t>3.1本次</w:t>
      </w:r>
      <w:r w:rsidRPr="00D146FD">
        <w:rPr>
          <w:rFonts w:ascii="宋体" w:hAnsi="宋体" w:hint="eastAsia"/>
          <w:sz w:val="24"/>
        </w:rPr>
        <w:t>谈判</w:t>
      </w:r>
      <w:r w:rsidRPr="00D146FD">
        <w:rPr>
          <w:rFonts w:ascii="宋体" w:hAnsi="宋体"/>
          <w:sz w:val="24"/>
        </w:rPr>
        <w:t>对投标人资格的基本要求：</w:t>
      </w:r>
    </w:p>
    <w:p w14:paraId="65150A4D"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1、具有企（事）业法人资格和独立承担民事责任的能力，能够为公司生产提供所需采购物资；在中华人民共和国境内依法注册、具有独立法人资格、具有招标物资生产或供应经验的公司。</w:t>
      </w:r>
    </w:p>
    <w:p w14:paraId="73391339"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2、遵守国家法律法规和相关层级单位和中铁高铁电气装备股份有限公司有关规定，具有良好的商业信誉和健全的财务会计制度；</w:t>
      </w:r>
    </w:p>
    <w:p w14:paraId="6FA35715"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3、具备必要的生产能力、经营场所和专业技术能力等履行合同的能力和履行合同的良好记录；</w:t>
      </w:r>
    </w:p>
    <w:p w14:paraId="6850B7B0"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4、提供的物资符合国家、行业或企业的技术、安全和环境保护的标准；</w:t>
      </w:r>
    </w:p>
    <w:p w14:paraId="7BA3CCE6"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5、具有完善的质量保证能力和良好的售后服务能力；</w:t>
      </w:r>
    </w:p>
    <w:p w14:paraId="55F89E52" w14:textId="77777777" w:rsidR="00B05BAE" w:rsidRPr="00D146FD" w:rsidRDefault="00B05BAE" w:rsidP="00B05BAE">
      <w:pPr>
        <w:pStyle w:val="a7"/>
        <w:spacing w:before="0" w:beforeAutospacing="0" w:after="0" w:afterAutospacing="0"/>
        <w:ind w:firstLineChars="200" w:firstLine="480"/>
        <w:jc w:val="both"/>
        <w:rPr>
          <w:rFonts w:cs="Times New Roman"/>
          <w:kern w:val="2"/>
        </w:rPr>
      </w:pPr>
      <w:r w:rsidRPr="00D146FD">
        <w:rPr>
          <w:rFonts w:cs="Times New Roman" w:hint="eastAsia"/>
          <w:kern w:val="2"/>
        </w:rPr>
        <w:t>6、不接受联合体投标。</w:t>
      </w:r>
    </w:p>
    <w:p w14:paraId="3DDE98EA" w14:textId="77777777" w:rsidR="00B05BAE" w:rsidRPr="00D146FD" w:rsidRDefault="00B05BAE" w:rsidP="00B05BAE">
      <w:pPr>
        <w:spacing w:line="276" w:lineRule="auto"/>
        <w:ind w:firstLineChars="200" w:firstLine="480"/>
      </w:pPr>
      <w:r w:rsidRPr="00D146FD">
        <w:rPr>
          <w:rFonts w:ascii="宋体" w:hAnsi="宋体" w:hint="eastAsia"/>
          <w:sz w:val="24"/>
        </w:rPr>
        <w:t>7、</w:t>
      </w:r>
      <w:r w:rsidRPr="00D146FD">
        <w:rPr>
          <w:rFonts w:ascii="宋体" w:hAnsi="宋体"/>
          <w:sz w:val="24"/>
        </w:rPr>
        <w:t>本次</w:t>
      </w:r>
      <w:r w:rsidRPr="00D146FD">
        <w:rPr>
          <w:rFonts w:ascii="宋体" w:hAnsi="宋体" w:hint="eastAsia"/>
          <w:sz w:val="24"/>
        </w:rPr>
        <w:t>谈判</w:t>
      </w:r>
      <w:r w:rsidRPr="00D146FD">
        <w:rPr>
          <w:rFonts w:ascii="宋体" w:hAnsi="宋体"/>
          <w:sz w:val="24"/>
        </w:rPr>
        <w:t>对投标人的专项资格要求和业绩要求，详见附件1《</w:t>
      </w:r>
      <w:r w:rsidRPr="00D146FD">
        <w:rPr>
          <w:rFonts w:ascii="宋体" w:hAnsi="宋体" w:hint="eastAsia"/>
          <w:sz w:val="24"/>
        </w:rPr>
        <w:t>中铁高铁电气装备股份有限公司202</w:t>
      </w:r>
      <w:r>
        <w:rPr>
          <w:rFonts w:ascii="宋体" w:hAnsi="宋体" w:hint="eastAsia"/>
          <w:sz w:val="24"/>
        </w:rPr>
        <w:t>5</w:t>
      </w:r>
      <w:r w:rsidRPr="00D146FD">
        <w:rPr>
          <w:rFonts w:ascii="宋体" w:hAnsi="宋体" w:hint="eastAsia"/>
          <w:sz w:val="24"/>
        </w:rPr>
        <w:t>年国庆</w:t>
      </w:r>
      <w:r>
        <w:rPr>
          <w:rFonts w:ascii="宋体" w:hAnsi="宋体" w:hint="eastAsia"/>
          <w:sz w:val="24"/>
        </w:rPr>
        <w:t>、</w:t>
      </w:r>
      <w:r w:rsidRPr="00D146FD">
        <w:rPr>
          <w:rFonts w:ascii="宋体" w:hAnsi="宋体" w:hint="eastAsia"/>
          <w:sz w:val="24"/>
        </w:rPr>
        <w:t>中秋节慰问品（米、面、食用油、水果）谈判物资需求一览表</w:t>
      </w:r>
      <w:r w:rsidRPr="00D146FD">
        <w:rPr>
          <w:rFonts w:ascii="宋体" w:hAnsi="宋体"/>
          <w:sz w:val="24"/>
        </w:rPr>
        <w:t>》。</w:t>
      </w:r>
    </w:p>
    <w:p w14:paraId="1F9D1CC8" w14:textId="77777777" w:rsidR="00B05BAE" w:rsidRPr="00D146FD" w:rsidRDefault="00B05BAE" w:rsidP="00B05BAE">
      <w:pPr>
        <w:spacing w:line="276" w:lineRule="auto"/>
        <w:rPr>
          <w:rFonts w:ascii="宋体" w:hAnsi="宋体"/>
          <w:b/>
          <w:bCs/>
          <w:sz w:val="24"/>
        </w:rPr>
      </w:pPr>
      <w:r w:rsidRPr="00D146FD">
        <w:rPr>
          <w:rFonts w:ascii="宋体" w:hAnsi="宋体"/>
          <w:b/>
          <w:bCs/>
          <w:sz w:val="24"/>
        </w:rPr>
        <w:t>4</w:t>
      </w:r>
      <w:r w:rsidRPr="00D146FD">
        <w:rPr>
          <w:rFonts w:ascii="宋体" w:hAnsi="宋体" w:hint="eastAsia"/>
          <w:b/>
          <w:bCs/>
          <w:sz w:val="24"/>
        </w:rPr>
        <w:t>．谈判文件的获取</w:t>
      </w:r>
    </w:p>
    <w:p w14:paraId="6965DAFA"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4.1本次谈判文件采用电子版方式及线下发售，以电子邮件的方式发送至报名参与投标的单位邮箱。</w:t>
      </w:r>
      <w:r w:rsidRPr="00D146FD">
        <w:rPr>
          <w:rFonts w:ascii="宋体" w:hAnsi="宋体"/>
          <w:sz w:val="24"/>
        </w:rPr>
        <w:t xml:space="preserve"> </w:t>
      </w:r>
    </w:p>
    <w:p w14:paraId="038E9D1D"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 xml:space="preserve">潜在投标人购买谈判文件时间、地点：请凭本谈判公告于北京时间 </w:t>
      </w:r>
      <w:r w:rsidRPr="00803597">
        <w:rPr>
          <w:rFonts w:ascii="宋体" w:hAnsi="宋体" w:hint="eastAsia"/>
          <w:sz w:val="24"/>
          <w:u w:val="single"/>
        </w:rPr>
        <w:t xml:space="preserve"> 2025 </w:t>
      </w:r>
      <w:r w:rsidRPr="00803597">
        <w:rPr>
          <w:rFonts w:ascii="宋体" w:hAnsi="宋体" w:hint="eastAsia"/>
          <w:sz w:val="24"/>
        </w:rPr>
        <w:t>年</w:t>
      </w:r>
      <w:r w:rsidRPr="00803597">
        <w:rPr>
          <w:rFonts w:ascii="宋体" w:hAnsi="宋体" w:hint="eastAsia"/>
          <w:sz w:val="24"/>
          <w:u w:val="single"/>
        </w:rPr>
        <w:t xml:space="preserve"> 9 </w:t>
      </w:r>
      <w:r w:rsidRPr="00803597">
        <w:rPr>
          <w:rFonts w:ascii="宋体" w:hAnsi="宋体"/>
          <w:sz w:val="24"/>
        </w:rPr>
        <w:t>月</w:t>
      </w:r>
      <w:r w:rsidRPr="00803597">
        <w:rPr>
          <w:rFonts w:ascii="宋体" w:hAnsi="宋体"/>
          <w:sz w:val="24"/>
          <w:u w:val="single"/>
        </w:rPr>
        <w:t>4</w:t>
      </w:r>
      <w:r w:rsidRPr="00803597">
        <w:rPr>
          <w:rFonts w:ascii="宋体" w:hAnsi="宋体" w:hint="eastAsia"/>
          <w:sz w:val="24"/>
        </w:rPr>
        <w:t>日-2025年</w:t>
      </w:r>
      <w:r w:rsidRPr="00803597">
        <w:rPr>
          <w:rFonts w:ascii="宋体" w:hAnsi="宋体" w:hint="eastAsia"/>
          <w:sz w:val="24"/>
          <w:u w:val="single"/>
        </w:rPr>
        <w:t xml:space="preserve"> 9 </w:t>
      </w:r>
      <w:r w:rsidRPr="00803597">
        <w:rPr>
          <w:rFonts w:ascii="宋体" w:hAnsi="宋体"/>
          <w:sz w:val="24"/>
        </w:rPr>
        <w:t>月</w:t>
      </w:r>
      <w:r w:rsidRPr="00803597">
        <w:rPr>
          <w:rFonts w:ascii="宋体" w:hAnsi="宋体"/>
          <w:sz w:val="24"/>
          <w:u w:val="single"/>
        </w:rPr>
        <w:t>8</w:t>
      </w:r>
      <w:r w:rsidRPr="00803597">
        <w:rPr>
          <w:rFonts w:ascii="宋体" w:hAnsi="宋体" w:hint="eastAsia"/>
          <w:sz w:val="24"/>
        </w:rPr>
        <w:t>日（上午9：00时至12:00时、下午13:30至16:00时）前到中铁高铁电气装备股份有限公司（陕西省宝鸡市高新大道196号）购买谈判文件。</w:t>
      </w:r>
    </w:p>
    <w:p w14:paraId="112E116B" w14:textId="77777777" w:rsidR="00B05BAE" w:rsidRPr="00803597" w:rsidRDefault="00B05BAE" w:rsidP="00B05BAE">
      <w:pPr>
        <w:pStyle w:val="a8"/>
        <w:spacing w:line="276" w:lineRule="auto"/>
        <w:ind w:firstLineChars="150" w:firstLine="360"/>
        <w:rPr>
          <w:rFonts w:ascii="宋体" w:hAnsi="宋体"/>
          <w:sz w:val="24"/>
          <w:szCs w:val="24"/>
        </w:rPr>
      </w:pPr>
      <w:r w:rsidRPr="00803597">
        <w:rPr>
          <w:rFonts w:ascii="宋体" w:hAnsi="宋体" w:hint="eastAsia"/>
          <w:kern w:val="2"/>
          <w:sz w:val="24"/>
          <w:szCs w:val="24"/>
        </w:rPr>
        <w:lastRenderedPageBreak/>
        <w:t>谈判文件每套售价（见附表），谈判文件售后不退，不接受个人汇款。</w:t>
      </w:r>
    </w:p>
    <w:p w14:paraId="2F5EEBF8"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 xml:space="preserve">4.2凡有意参加的潜在投标人，请于北京时间 </w:t>
      </w:r>
      <w:r w:rsidRPr="00803597">
        <w:rPr>
          <w:rFonts w:ascii="宋体" w:hAnsi="宋体" w:hint="eastAsia"/>
          <w:sz w:val="24"/>
          <w:u w:val="single"/>
        </w:rPr>
        <w:t xml:space="preserve">2025 </w:t>
      </w:r>
      <w:r w:rsidRPr="00803597">
        <w:rPr>
          <w:rFonts w:ascii="宋体" w:hAnsi="宋体" w:hint="eastAsia"/>
          <w:sz w:val="24"/>
        </w:rPr>
        <w:t>年</w:t>
      </w:r>
      <w:r w:rsidRPr="00803597">
        <w:rPr>
          <w:rFonts w:ascii="宋体" w:hAnsi="宋体" w:hint="eastAsia"/>
          <w:sz w:val="24"/>
          <w:u w:val="single"/>
        </w:rPr>
        <w:t xml:space="preserve"> 9 </w:t>
      </w:r>
      <w:r w:rsidRPr="00803597">
        <w:rPr>
          <w:rFonts w:ascii="宋体" w:hAnsi="宋体"/>
          <w:sz w:val="24"/>
        </w:rPr>
        <w:t>月</w:t>
      </w:r>
      <w:r w:rsidRPr="00803597">
        <w:rPr>
          <w:rFonts w:ascii="宋体" w:hAnsi="宋体"/>
          <w:sz w:val="24"/>
          <w:u w:val="single"/>
        </w:rPr>
        <w:t>8</w:t>
      </w:r>
      <w:r w:rsidRPr="00803597">
        <w:rPr>
          <w:rFonts w:ascii="宋体" w:hAnsi="宋体" w:hint="eastAsia"/>
          <w:sz w:val="24"/>
        </w:rPr>
        <w:t>日</w:t>
      </w:r>
      <w:r w:rsidRPr="00803597">
        <w:rPr>
          <w:rFonts w:ascii="宋体" w:hAnsi="宋体" w:hint="eastAsia"/>
          <w:sz w:val="24"/>
          <w:u w:val="single"/>
        </w:rPr>
        <w:t xml:space="preserve"> 16</w:t>
      </w:r>
      <w:r w:rsidRPr="00803597">
        <w:rPr>
          <w:rFonts w:ascii="宋体" w:hAnsi="宋体" w:hint="eastAsia"/>
          <w:sz w:val="24"/>
        </w:rPr>
        <w:t>时前将填写完整的《谈判申请表》（见公告附件2）签字并加盖公章后的扫描版、汇款凭证扫描版发送至邮箱</w:t>
      </w:r>
      <w:r w:rsidRPr="00803597">
        <w:rPr>
          <w:rFonts w:ascii="宋体" w:hAnsi="宋体" w:cs="宋体" w:hint="eastAsia"/>
          <w:kern w:val="0"/>
          <w:sz w:val="24"/>
        </w:rPr>
        <w:t>zb@bjqcc.com</w:t>
      </w:r>
      <w:r w:rsidRPr="00803597">
        <w:rPr>
          <w:rFonts w:ascii="宋体" w:hAnsi="宋体"/>
          <w:sz w:val="24"/>
        </w:rPr>
        <w:t>。</w:t>
      </w:r>
    </w:p>
    <w:p w14:paraId="678F687A"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发售谈判文件的时间：</w:t>
      </w:r>
      <w:r w:rsidRPr="00803597">
        <w:rPr>
          <w:rFonts w:ascii="宋体" w:hAnsi="宋体" w:hint="eastAsia"/>
          <w:sz w:val="24"/>
          <w:u w:val="single"/>
        </w:rPr>
        <w:t>2025</w:t>
      </w:r>
      <w:r w:rsidRPr="00803597">
        <w:rPr>
          <w:rFonts w:ascii="宋体" w:hAnsi="宋体" w:hint="eastAsia"/>
          <w:sz w:val="24"/>
        </w:rPr>
        <w:t>年</w:t>
      </w:r>
      <w:r w:rsidRPr="00803597">
        <w:rPr>
          <w:rFonts w:ascii="宋体" w:hAnsi="宋体" w:hint="eastAsia"/>
          <w:sz w:val="24"/>
          <w:u w:val="single"/>
        </w:rPr>
        <w:t xml:space="preserve"> 9 </w:t>
      </w:r>
      <w:r w:rsidRPr="00803597">
        <w:rPr>
          <w:rFonts w:ascii="宋体" w:hAnsi="宋体"/>
          <w:sz w:val="24"/>
        </w:rPr>
        <w:t>月</w:t>
      </w:r>
      <w:r w:rsidRPr="00803597">
        <w:rPr>
          <w:rFonts w:ascii="宋体" w:hAnsi="宋体"/>
          <w:sz w:val="24"/>
          <w:u w:val="single"/>
        </w:rPr>
        <w:t>4</w:t>
      </w:r>
      <w:r w:rsidRPr="00803597">
        <w:rPr>
          <w:rFonts w:ascii="宋体" w:hAnsi="宋体" w:hint="eastAsia"/>
          <w:sz w:val="24"/>
        </w:rPr>
        <w:t>日</w:t>
      </w:r>
      <w:r w:rsidRPr="00803597">
        <w:rPr>
          <w:rFonts w:ascii="宋体" w:hAnsi="宋体" w:hint="eastAsia"/>
          <w:sz w:val="24"/>
          <w:u w:val="single"/>
        </w:rPr>
        <w:t xml:space="preserve">至2025 </w:t>
      </w:r>
      <w:r w:rsidRPr="00803597">
        <w:rPr>
          <w:rFonts w:ascii="宋体" w:hAnsi="宋体" w:hint="eastAsia"/>
          <w:sz w:val="24"/>
        </w:rPr>
        <w:t>年</w:t>
      </w:r>
      <w:r w:rsidRPr="00803597">
        <w:rPr>
          <w:rFonts w:ascii="宋体" w:hAnsi="宋体" w:hint="eastAsia"/>
          <w:sz w:val="24"/>
          <w:u w:val="single"/>
        </w:rPr>
        <w:t xml:space="preserve"> 9 </w:t>
      </w:r>
      <w:r w:rsidRPr="00803597">
        <w:rPr>
          <w:rFonts w:ascii="宋体" w:hAnsi="宋体"/>
          <w:sz w:val="24"/>
        </w:rPr>
        <w:t>月</w:t>
      </w:r>
      <w:bookmarkStart w:id="9" w:name="OLE_LINK10"/>
      <w:bookmarkStart w:id="10" w:name="OLE_LINK11"/>
      <w:r w:rsidRPr="00803597">
        <w:rPr>
          <w:rFonts w:ascii="宋体" w:hAnsi="宋体"/>
          <w:sz w:val="24"/>
          <w:u w:val="single"/>
        </w:rPr>
        <w:t>8</w:t>
      </w:r>
      <w:r w:rsidRPr="00803597">
        <w:rPr>
          <w:rFonts w:ascii="宋体" w:hAnsi="宋体" w:hint="eastAsia"/>
          <w:sz w:val="24"/>
        </w:rPr>
        <w:t>日</w:t>
      </w:r>
      <w:bookmarkEnd w:id="9"/>
      <w:bookmarkEnd w:id="10"/>
      <w:r w:rsidRPr="00803597">
        <w:rPr>
          <w:rFonts w:ascii="宋体" w:hAnsi="宋体" w:hint="eastAsia"/>
          <w:sz w:val="24"/>
        </w:rPr>
        <w:t>。</w:t>
      </w:r>
    </w:p>
    <w:p w14:paraId="03A7F2EE"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投标人根据所购买包件售价，将标书费用足额汇至招标人指定账户。招标人收到汇款信息并核实后，以电子邮件的方式发送至报名参与投标的单位邮箱。</w:t>
      </w:r>
    </w:p>
    <w:p w14:paraId="5D1F496F"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标书费采用汇款形式支付（必须由投标单位公司账户汇款，个人账户不予受理），请汇至：</w:t>
      </w:r>
    </w:p>
    <w:p w14:paraId="14511147"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开户名称：中铁高铁电气装备股份有限公司</w:t>
      </w:r>
    </w:p>
    <w:p w14:paraId="05107E21"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帐  号：6100 1628 7080 5000 0037</w:t>
      </w:r>
    </w:p>
    <w:p w14:paraId="64C36757"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开户银行：建行宝鸡金台区支行</w:t>
      </w:r>
    </w:p>
    <w:p w14:paraId="37606D04" w14:textId="77777777" w:rsidR="00B05BAE" w:rsidRPr="00803597" w:rsidRDefault="00B05BAE" w:rsidP="00B05BAE">
      <w:pPr>
        <w:widowControl/>
        <w:shd w:val="clear" w:color="auto" w:fill="FFFFFF"/>
        <w:spacing w:line="276" w:lineRule="auto"/>
        <w:jc w:val="left"/>
        <w:rPr>
          <w:rFonts w:ascii="宋体" w:hAnsi="宋体"/>
          <w:b/>
          <w:bCs/>
          <w:sz w:val="24"/>
        </w:rPr>
      </w:pPr>
      <w:r w:rsidRPr="00803597">
        <w:rPr>
          <w:rFonts w:ascii="宋体" w:hAnsi="宋体"/>
          <w:b/>
          <w:bCs/>
          <w:sz w:val="24"/>
        </w:rPr>
        <w:t>5</w:t>
      </w:r>
      <w:r w:rsidRPr="00803597">
        <w:rPr>
          <w:rFonts w:ascii="宋体" w:hAnsi="宋体" w:hint="eastAsia"/>
          <w:b/>
          <w:bCs/>
          <w:sz w:val="24"/>
        </w:rPr>
        <w:t>．谈判文件的递交</w:t>
      </w:r>
    </w:p>
    <w:p w14:paraId="09430853"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5.1投标文件递交时间：2025年9月</w:t>
      </w:r>
      <w:r>
        <w:rPr>
          <w:rFonts w:ascii="宋体" w:hAnsi="宋体"/>
          <w:sz w:val="24"/>
          <w:u w:val="single"/>
        </w:rPr>
        <w:t>12</w:t>
      </w:r>
      <w:r w:rsidRPr="00803597">
        <w:rPr>
          <w:rFonts w:ascii="宋体" w:hAnsi="宋体" w:hint="eastAsia"/>
          <w:sz w:val="24"/>
        </w:rPr>
        <w:t>日9时00分至9时30分，</w:t>
      </w:r>
    </w:p>
    <w:p w14:paraId="6BA311C5" w14:textId="77777777" w:rsidR="00B05BAE" w:rsidRPr="00803597" w:rsidRDefault="00B05BAE" w:rsidP="00B05BAE">
      <w:pPr>
        <w:spacing w:line="276" w:lineRule="auto"/>
        <w:ind w:firstLineChars="200" w:firstLine="480"/>
        <w:rPr>
          <w:rFonts w:ascii="宋体" w:hAnsi="宋体"/>
          <w:sz w:val="24"/>
        </w:rPr>
      </w:pPr>
      <w:r w:rsidRPr="00803597">
        <w:rPr>
          <w:rFonts w:ascii="宋体" w:hAnsi="宋体" w:hint="eastAsia"/>
          <w:sz w:val="24"/>
        </w:rPr>
        <w:t>递交投标文件截止时间：（投标截止时间，下同）2025年9月</w:t>
      </w:r>
      <w:r>
        <w:rPr>
          <w:rFonts w:ascii="宋体" w:hAnsi="宋体"/>
          <w:sz w:val="24"/>
        </w:rPr>
        <w:t>12</w:t>
      </w:r>
      <w:r w:rsidRPr="00803597">
        <w:rPr>
          <w:rFonts w:ascii="宋体" w:hAnsi="宋体" w:hint="eastAsia"/>
          <w:sz w:val="24"/>
        </w:rPr>
        <w:t>日9时30分。</w:t>
      </w:r>
    </w:p>
    <w:p w14:paraId="69EDA68E" w14:textId="77777777" w:rsidR="00B05BAE" w:rsidRPr="00D146FD" w:rsidRDefault="00B05BAE" w:rsidP="00B05BAE">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递交地点：中铁高铁电气装备股份有限公司</w:t>
      </w:r>
      <w:r>
        <w:rPr>
          <w:rFonts w:ascii="宋体" w:hAnsi="宋体"/>
          <w:color w:val="000000" w:themeColor="text1"/>
          <w:sz w:val="24"/>
        </w:rPr>
        <w:t>507</w:t>
      </w:r>
      <w:r w:rsidRPr="00D146FD">
        <w:rPr>
          <w:rFonts w:ascii="宋体" w:hAnsi="宋体" w:hint="eastAsia"/>
          <w:color w:val="000000" w:themeColor="text1"/>
          <w:sz w:val="24"/>
        </w:rPr>
        <w:t>会议室</w:t>
      </w:r>
    </w:p>
    <w:p w14:paraId="5D1B7651" w14:textId="77777777" w:rsidR="00B05BAE" w:rsidRPr="00D146FD" w:rsidRDefault="00B05BAE" w:rsidP="00B05BAE">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5.2本次谈判采用公开的方式进行，投标人需按</w:t>
      </w:r>
      <w:bookmarkStart w:id="11" w:name="OLE_LINK17"/>
      <w:r w:rsidRPr="00D146FD">
        <w:rPr>
          <w:rFonts w:ascii="宋体" w:hAnsi="宋体" w:hint="eastAsia"/>
          <w:color w:val="000000" w:themeColor="text1"/>
          <w:sz w:val="24"/>
        </w:rPr>
        <w:t>谈判文件</w:t>
      </w:r>
      <w:bookmarkEnd w:id="11"/>
      <w:r w:rsidRPr="00D146FD">
        <w:rPr>
          <w:rFonts w:ascii="宋体" w:hAnsi="宋体" w:hint="eastAsia"/>
          <w:color w:val="000000" w:themeColor="text1"/>
          <w:sz w:val="24"/>
        </w:rPr>
        <w:t>要求于</w:t>
      </w:r>
      <w:bookmarkStart w:id="12" w:name="OLE_LINK16"/>
      <w:r w:rsidRPr="00D146FD">
        <w:rPr>
          <w:rFonts w:ascii="宋体" w:hAnsi="宋体" w:hint="eastAsia"/>
          <w:color w:val="000000" w:themeColor="text1"/>
          <w:sz w:val="24"/>
        </w:rPr>
        <w:t>开标</w:t>
      </w:r>
      <w:bookmarkEnd w:id="12"/>
      <w:r w:rsidRPr="00D146FD">
        <w:rPr>
          <w:rFonts w:ascii="宋体" w:hAnsi="宋体" w:hint="eastAsia"/>
          <w:color w:val="000000" w:themeColor="text1"/>
          <w:sz w:val="24"/>
        </w:rPr>
        <w:t>前现场递交纸制版投标文件。</w:t>
      </w:r>
    </w:p>
    <w:p w14:paraId="0196EE60" w14:textId="77777777" w:rsidR="00B05BAE" w:rsidRPr="00D146FD" w:rsidRDefault="00B05BAE" w:rsidP="00B05BAE">
      <w:pPr>
        <w:spacing w:line="276" w:lineRule="auto"/>
        <w:ind w:firstLineChars="200" w:firstLine="480"/>
        <w:rPr>
          <w:rFonts w:ascii="宋体" w:hAnsi="宋体"/>
          <w:color w:val="000000" w:themeColor="text1"/>
          <w:sz w:val="24"/>
        </w:rPr>
      </w:pPr>
      <w:r w:rsidRPr="00D146FD">
        <w:rPr>
          <w:rFonts w:ascii="宋体" w:hAnsi="宋体" w:hint="eastAsia"/>
          <w:color w:val="000000" w:themeColor="text1"/>
          <w:sz w:val="24"/>
        </w:rPr>
        <w:t>5.3逾期送达的或者未送达指定地点的投标文件，采购人不予受理。</w:t>
      </w:r>
    </w:p>
    <w:p w14:paraId="16439066" w14:textId="77777777" w:rsidR="00B05BAE" w:rsidRPr="00D146FD" w:rsidRDefault="00B05BAE" w:rsidP="00B05BAE">
      <w:pPr>
        <w:widowControl/>
        <w:shd w:val="clear" w:color="auto" w:fill="FFFFFF"/>
        <w:snapToGrid w:val="0"/>
        <w:spacing w:line="276" w:lineRule="auto"/>
        <w:jc w:val="left"/>
        <w:rPr>
          <w:rFonts w:ascii="宋体" w:hAnsi="宋体"/>
          <w:b/>
          <w:bCs/>
          <w:sz w:val="24"/>
        </w:rPr>
      </w:pPr>
      <w:r w:rsidRPr="00D146FD">
        <w:rPr>
          <w:rFonts w:ascii="宋体" w:hAnsi="宋体" w:hint="eastAsia"/>
          <w:b/>
          <w:bCs/>
          <w:sz w:val="24"/>
        </w:rPr>
        <w:t>6．发布公告的媒介</w:t>
      </w:r>
    </w:p>
    <w:p w14:paraId="39076363" w14:textId="77777777" w:rsidR="00B05BAE" w:rsidRPr="00D146FD" w:rsidRDefault="00B05BAE" w:rsidP="00B05BAE">
      <w:pPr>
        <w:widowControl/>
        <w:shd w:val="clear" w:color="auto" w:fill="FFFFFF"/>
        <w:snapToGrid w:val="0"/>
        <w:spacing w:line="276" w:lineRule="auto"/>
        <w:ind w:firstLineChars="200" w:firstLine="480"/>
        <w:jc w:val="left"/>
        <w:rPr>
          <w:rFonts w:ascii="宋体" w:hAnsi="宋体"/>
          <w:sz w:val="24"/>
        </w:rPr>
      </w:pPr>
      <w:r w:rsidRPr="00D146FD">
        <w:rPr>
          <w:rFonts w:ascii="宋体" w:hAnsi="宋体" w:hint="eastAsia"/>
          <w:sz w:val="24"/>
        </w:rPr>
        <w:t>本次谈判公告在</w:t>
      </w:r>
      <w:r w:rsidRPr="00D146FD">
        <w:rPr>
          <w:rFonts w:ascii="宋体" w:hAnsi="宋体"/>
          <w:sz w:val="24"/>
        </w:rPr>
        <w:t>中铁高铁电气装备股份有限公司网站/www.bjqcc.com/cn/</w:t>
      </w:r>
      <w:r w:rsidRPr="00D146FD">
        <w:rPr>
          <w:rFonts w:ascii="宋体" w:hAnsi="宋体" w:hint="eastAsia"/>
          <w:sz w:val="24"/>
        </w:rPr>
        <w:t>发布。</w:t>
      </w:r>
    </w:p>
    <w:p w14:paraId="6B7C9322" w14:textId="77777777" w:rsidR="00B05BAE" w:rsidRPr="00D146FD" w:rsidRDefault="00B05BAE" w:rsidP="00B05BAE">
      <w:pPr>
        <w:widowControl/>
        <w:shd w:val="clear" w:color="auto" w:fill="FFFFFF"/>
        <w:snapToGrid w:val="0"/>
        <w:spacing w:line="276" w:lineRule="auto"/>
        <w:jc w:val="left"/>
        <w:rPr>
          <w:rFonts w:ascii="宋体" w:hAnsi="宋体"/>
          <w:sz w:val="24"/>
        </w:rPr>
      </w:pPr>
      <w:r w:rsidRPr="00D146FD">
        <w:rPr>
          <w:rFonts w:ascii="宋体" w:hAnsi="宋体" w:hint="eastAsia"/>
          <w:b/>
          <w:bCs/>
          <w:sz w:val="24"/>
        </w:rPr>
        <w:t>7．联系方式</w:t>
      </w:r>
    </w:p>
    <w:p w14:paraId="2525707F" w14:textId="77777777" w:rsidR="00B05BAE" w:rsidRPr="00D146FD" w:rsidRDefault="00B05BAE" w:rsidP="00B05BAE">
      <w:pPr>
        <w:spacing w:line="276" w:lineRule="auto"/>
        <w:ind w:firstLineChars="200" w:firstLine="480"/>
        <w:rPr>
          <w:rFonts w:ascii="宋体" w:hAnsi="宋体"/>
          <w:sz w:val="24"/>
        </w:rPr>
      </w:pPr>
      <w:bookmarkStart w:id="13" w:name="_Toc33450686"/>
      <w:bookmarkStart w:id="14" w:name="_Toc40084806"/>
      <w:bookmarkStart w:id="15" w:name="_Hlk29211168"/>
      <w:r w:rsidRPr="00D146FD">
        <w:rPr>
          <w:rFonts w:ascii="宋体" w:hAnsi="宋体" w:hint="eastAsia"/>
          <w:sz w:val="24"/>
        </w:rPr>
        <w:t>采 购 人：中铁高铁电气装备股份有限公司</w:t>
      </w:r>
    </w:p>
    <w:p w14:paraId="28597667"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地    址：陕西省宝鸡市高新大道196号</w:t>
      </w:r>
    </w:p>
    <w:p w14:paraId="0B202516"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联 系 人：徐巍</w:t>
      </w:r>
    </w:p>
    <w:p w14:paraId="6B3B8466"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电    话：0917-2829186</w:t>
      </w:r>
    </w:p>
    <w:p w14:paraId="65531ADD" w14:textId="77777777" w:rsidR="00B05BAE" w:rsidRPr="00D146FD" w:rsidRDefault="00B05BAE" w:rsidP="00B05BAE">
      <w:pPr>
        <w:spacing w:line="276" w:lineRule="auto"/>
        <w:ind w:firstLineChars="200" w:firstLine="480"/>
        <w:rPr>
          <w:rStyle w:val="a9"/>
          <w:rFonts w:ascii="宋体" w:hAnsi="宋体"/>
          <w:sz w:val="24"/>
        </w:rPr>
      </w:pPr>
    </w:p>
    <w:p w14:paraId="403A7A02"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组织部门：中铁高铁电气装备股份有限公司</w:t>
      </w:r>
    </w:p>
    <w:p w14:paraId="1E6783E2"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地    址：陕西省宝鸡市高新大道196号</w:t>
      </w:r>
    </w:p>
    <w:p w14:paraId="043B30D3"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联 系 人：</w:t>
      </w:r>
      <w:r>
        <w:rPr>
          <w:rFonts w:ascii="宋体" w:hAnsi="宋体" w:hint="eastAsia"/>
          <w:sz w:val="24"/>
        </w:rPr>
        <w:t>高蕾</w:t>
      </w:r>
    </w:p>
    <w:p w14:paraId="6DCCB936" w14:textId="77777777" w:rsidR="00B05BAE" w:rsidRPr="00D146FD" w:rsidRDefault="00B05BAE" w:rsidP="00B05BAE">
      <w:pPr>
        <w:spacing w:line="276" w:lineRule="auto"/>
        <w:ind w:firstLineChars="200" w:firstLine="480"/>
        <w:rPr>
          <w:rFonts w:ascii="宋体" w:hAnsi="宋体"/>
          <w:sz w:val="24"/>
        </w:rPr>
      </w:pPr>
      <w:r w:rsidRPr="00D146FD">
        <w:rPr>
          <w:rFonts w:ascii="宋体" w:hAnsi="宋体" w:hint="eastAsia"/>
          <w:sz w:val="24"/>
        </w:rPr>
        <w:t>电    话：0917-2829</w:t>
      </w:r>
      <w:r>
        <w:rPr>
          <w:rFonts w:ascii="宋体" w:hAnsi="宋体" w:hint="eastAsia"/>
          <w:sz w:val="24"/>
        </w:rPr>
        <w:t>518</w:t>
      </w:r>
    </w:p>
    <w:p w14:paraId="61EA2D0C" w14:textId="77777777" w:rsidR="00B05BAE" w:rsidRPr="00D146FD" w:rsidRDefault="00B05BAE" w:rsidP="00B05BAE">
      <w:pPr>
        <w:spacing w:line="276" w:lineRule="auto"/>
        <w:ind w:firstLineChars="200" w:firstLine="480"/>
        <w:rPr>
          <w:rFonts w:ascii="宋体" w:hAnsi="宋体"/>
        </w:rPr>
        <w:sectPr w:rsidR="00B05BAE" w:rsidRPr="00D146FD" w:rsidSect="00ED17D2">
          <w:headerReference w:type="default" r:id="rId6"/>
          <w:footerReference w:type="default" r:id="rId7"/>
          <w:pgSz w:w="11906" w:h="16838"/>
          <w:pgMar w:top="1440" w:right="1080" w:bottom="1440" w:left="1080" w:header="851" w:footer="992" w:gutter="0"/>
          <w:cols w:space="720"/>
          <w:docGrid w:type="lines" w:linePitch="312"/>
        </w:sectPr>
      </w:pPr>
      <w:r w:rsidRPr="00D146FD">
        <w:rPr>
          <w:rFonts w:ascii="宋体" w:hAnsi="宋体" w:hint="eastAsia"/>
          <w:sz w:val="24"/>
        </w:rPr>
        <w:t>电子邮箱：</w:t>
      </w:r>
      <w:hyperlink r:id="rId8" w:history="1">
        <w:r w:rsidRPr="00D146FD">
          <w:rPr>
            <w:rStyle w:val="a9"/>
            <w:rFonts w:ascii="宋体" w:hAnsi="宋体" w:hint="eastAsia"/>
            <w:sz w:val="24"/>
          </w:rPr>
          <w:t>zb@bjqcc.com</w:t>
        </w:r>
      </w:hyperlink>
    </w:p>
    <w:p w14:paraId="6FCF1CDE" w14:textId="77777777" w:rsidR="00B05BAE" w:rsidRPr="00D146FD" w:rsidRDefault="00B05BAE" w:rsidP="00B05BAE">
      <w:pPr>
        <w:pStyle w:val="2"/>
        <w:spacing w:line="276" w:lineRule="auto"/>
        <w:rPr>
          <w:rFonts w:ascii="宋体" w:hAnsi="宋体" w:cs="宋体"/>
          <w:sz w:val="18"/>
          <w:szCs w:val="18"/>
        </w:rPr>
      </w:pPr>
      <w:r w:rsidRPr="00D146FD">
        <w:rPr>
          <w:rFonts w:ascii="宋体" w:hAnsi="宋体" w:cs="宋体" w:hint="eastAsia"/>
          <w:sz w:val="18"/>
          <w:szCs w:val="18"/>
        </w:rPr>
        <w:lastRenderedPageBreak/>
        <w:t>附件1</w:t>
      </w:r>
      <w:bookmarkEnd w:id="13"/>
      <w:bookmarkEnd w:id="14"/>
      <w:r w:rsidRPr="00D146FD">
        <w:rPr>
          <w:rFonts w:ascii="宋体" w:hAnsi="宋体" w:cs="宋体"/>
          <w:sz w:val="18"/>
          <w:szCs w:val="18"/>
        </w:rPr>
        <w:t xml:space="preserve"> </w:t>
      </w:r>
    </w:p>
    <w:p w14:paraId="779365FC" w14:textId="77777777" w:rsidR="00B05BAE" w:rsidRPr="00D146FD" w:rsidRDefault="00B05BAE" w:rsidP="00B05BAE">
      <w:pPr>
        <w:spacing w:line="276" w:lineRule="auto"/>
        <w:rPr>
          <w:rFonts w:ascii="宋体" w:hAnsi="宋体" w:cs="宋体"/>
          <w:b/>
          <w:bCs/>
          <w:kern w:val="0"/>
          <w:szCs w:val="21"/>
        </w:rPr>
      </w:pPr>
      <w:r w:rsidRPr="00D146FD">
        <w:rPr>
          <w:rFonts w:ascii="宋体" w:hAnsi="宋体" w:cs="Arial" w:hint="eastAsia"/>
          <w:kern w:val="0"/>
          <w:szCs w:val="21"/>
        </w:rPr>
        <w:t>中铁高铁电气装备股份有限公司202</w:t>
      </w:r>
      <w:r>
        <w:rPr>
          <w:rFonts w:ascii="宋体" w:hAnsi="宋体" w:cs="Arial" w:hint="eastAsia"/>
          <w:kern w:val="0"/>
          <w:szCs w:val="21"/>
        </w:rPr>
        <w:t>5</w:t>
      </w:r>
      <w:r w:rsidRPr="00D146FD">
        <w:rPr>
          <w:rFonts w:ascii="宋体" w:hAnsi="宋体" w:cs="Arial" w:hint="eastAsia"/>
          <w:kern w:val="0"/>
          <w:szCs w:val="21"/>
        </w:rPr>
        <w:t>年国庆</w:t>
      </w:r>
      <w:r>
        <w:rPr>
          <w:rFonts w:ascii="宋体" w:hAnsi="宋体" w:cs="Arial" w:hint="eastAsia"/>
          <w:kern w:val="0"/>
          <w:szCs w:val="21"/>
        </w:rPr>
        <w:t>、</w:t>
      </w:r>
      <w:r w:rsidRPr="001A066B">
        <w:rPr>
          <w:rFonts w:ascii="宋体" w:hAnsi="宋体" w:cs="Arial" w:hint="eastAsia"/>
          <w:kern w:val="0"/>
          <w:szCs w:val="21"/>
        </w:rPr>
        <w:t>中秋</w:t>
      </w:r>
      <w:r w:rsidRPr="00D146FD">
        <w:rPr>
          <w:rFonts w:ascii="宋体" w:hAnsi="宋体" w:cs="Arial" w:hint="eastAsia"/>
          <w:kern w:val="0"/>
          <w:szCs w:val="21"/>
        </w:rPr>
        <w:t xml:space="preserve">节慰问品谈判物资需求一览表 </w:t>
      </w:r>
    </w:p>
    <w:p w14:paraId="6CBC5FC4" w14:textId="77777777" w:rsidR="00B05BAE" w:rsidRPr="00D146FD" w:rsidRDefault="00B05BAE" w:rsidP="00B05BAE">
      <w:pPr>
        <w:rPr>
          <w:rFonts w:ascii="宋体" w:hAnsi="宋体"/>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20"/>
        <w:gridCol w:w="1266"/>
        <w:gridCol w:w="1406"/>
        <w:gridCol w:w="560"/>
        <w:gridCol w:w="843"/>
        <w:gridCol w:w="1266"/>
        <w:gridCol w:w="6047"/>
        <w:gridCol w:w="843"/>
        <w:gridCol w:w="697"/>
      </w:tblGrid>
      <w:tr w:rsidR="00B05BAE" w:rsidRPr="00D146FD" w14:paraId="1B57ADF8" w14:textId="77777777" w:rsidTr="003841FC">
        <w:trPr>
          <w:trHeight w:val="450"/>
        </w:trPr>
        <w:tc>
          <w:tcPr>
            <w:tcW w:w="284" w:type="pct"/>
            <w:vAlign w:val="center"/>
          </w:tcPr>
          <w:p w14:paraId="11B2DFB6" w14:textId="77777777" w:rsidR="00B05BAE" w:rsidRPr="00D146FD" w:rsidRDefault="00B05BAE" w:rsidP="003841FC">
            <w:pPr>
              <w:jc w:val="center"/>
              <w:rPr>
                <w:b/>
                <w:bCs/>
                <w:color w:val="000000" w:themeColor="text1"/>
                <w:sz w:val="18"/>
                <w:szCs w:val="18"/>
              </w:rPr>
            </w:pPr>
            <w:bookmarkStart w:id="18" w:name="OLE_LINK1"/>
            <w:r w:rsidRPr="00D146FD">
              <w:rPr>
                <w:rFonts w:hint="eastAsia"/>
                <w:b/>
                <w:bCs/>
                <w:color w:val="000000" w:themeColor="text1"/>
                <w:sz w:val="18"/>
                <w:szCs w:val="18"/>
              </w:rPr>
              <w:t>包件号</w:t>
            </w:r>
          </w:p>
        </w:tc>
        <w:tc>
          <w:tcPr>
            <w:tcW w:w="376" w:type="pct"/>
            <w:vAlign w:val="center"/>
          </w:tcPr>
          <w:p w14:paraId="163D0630" w14:textId="77777777" w:rsidR="00B05BAE" w:rsidRPr="00D146FD" w:rsidRDefault="00B05BAE" w:rsidP="003841FC">
            <w:pPr>
              <w:jc w:val="center"/>
              <w:rPr>
                <w:b/>
                <w:bCs/>
                <w:sz w:val="18"/>
                <w:szCs w:val="18"/>
              </w:rPr>
            </w:pPr>
            <w:r w:rsidRPr="00D146FD">
              <w:rPr>
                <w:rFonts w:hint="eastAsia"/>
                <w:b/>
                <w:bCs/>
                <w:sz w:val="18"/>
                <w:szCs w:val="18"/>
              </w:rPr>
              <w:t>物资名称</w:t>
            </w:r>
          </w:p>
        </w:tc>
        <w:tc>
          <w:tcPr>
            <w:tcW w:w="425" w:type="pct"/>
            <w:vAlign w:val="center"/>
          </w:tcPr>
          <w:p w14:paraId="3E231456" w14:textId="77777777" w:rsidR="00B05BAE" w:rsidRPr="00D146FD" w:rsidRDefault="00B05BAE" w:rsidP="003841FC">
            <w:pPr>
              <w:jc w:val="center"/>
              <w:rPr>
                <w:b/>
                <w:bCs/>
                <w:sz w:val="18"/>
                <w:szCs w:val="18"/>
              </w:rPr>
            </w:pPr>
            <w:r w:rsidRPr="00D146FD">
              <w:rPr>
                <w:rFonts w:hint="eastAsia"/>
                <w:b/>
                <w:bCs/>
                <w:sz w:val="18"/>
                <w:szCs w:val="18"/>
              </w:rPr>
              <w:t>规格型号</w:t>
            </w:r>
          </w:p>
        </w:tc>
        <w:tc>
          <w:tcPr>
            <w:tcW w:w="472" w:type="pct"/>
            <w:vAlign w:val="center"/>
          </w:tcPr>
          <w:p w14:paraId="62D00A38" w14:textId="77777777" w:rsidR="00B05BAE" w:rsidRPr="00D146FD" w:rsidRDefault="00B05BAE" w:rsidP="003841FC">
            <w:pPr>
              <w:jc w:val="center"/>
              <w:rPr>
                <w:b/>
                <w:bCs/>
                <w:sz w:val="18"/>
                <w:szCs w:val="18"/>
              </w:rPr>
            </w:pPr>
            <w:r w:rsidRPr="00D146FD">
              <w:rPr>
                <w:rFonts w:hint="eastAsia"/>
                <w:b/>
                <w:bCs/>
                <w:sz w:val="18"/>
                <w:szCs w:val="18"/>
              </w:rPr>
              <w:t>品牌</w:t>
            </w:r>
            <w:r w:rsidRPr="00D146FD">
              <w:rPr>
                <w:rFonts w:hint="eastAsia"/>
                <w:b/>
                <w:bCs/>
                <w:sz w:val="18"/>
                <w:szCs w:val="18"/>
              </w:rPr>
              <w:t>/</w:t>
            </w:r>
            <w:r w:rsidRPr="00D146FD">
              <w:rPr>
                <w:rFonts w:hint="eastAsia"/>
                <w:b/>
                <w:bCs/>
                <w:sz w:val="18"/>
                <w:szCs w:val="18"/>
              </w:rPr>
              <w:t>产地</w:t>
            </w:r>
          </w:p>
        </w:tc>
        <w:tc>
          <w:tcPr>
            <w:tcW w:w="188" w:type="pct"/>
            <w:vAlign w:val="center"/>
          </w:tcPr>
          <w:p w14:paraId="62250485" w14:textId="77777777" w:rsidR="00B05BAE" w:rsidRPr="00D146FD" w:rsidRDefault="00B05BAE" w:rsidP="003841FC">
            <w:pPr>
              <w:jc w:val="center"/>
              <w:rPr>
                <w:b/>
                <w:bCs/>
                <w:sz w:val="18"/>
                <w:szCs w:val="18"/>
              </w:rPr>
            </w:pPr>
            <w:r w:rsidRPr="00D146FD">
              <w:rPr>
                <w:rFonts w:hint="eastAsia"/>
                <w:b/>
                <w:bCs/>
                <w:sz w:val="18"/>
                <w:szCs w:val="18"/>
              </w:rPr>
              <w:t>单位</w:t>
            </w:r>
          </w:p>
        </w:tc>
        <w:tc>
          <w:tcPr>
            <w:tcW w:w="283" w:type="pct"/>
            <w:vAlign w:val="center"/>
          </w:tcPr>
          <w:p w14:paraId="412B5E06" w14:textId="77777777" w:rsidR="00B05BAE" w:rsidRPr="00D146FD" w:rsidRDefault="00B05BAE" w:rsidP="003841FC">
            <w:pPr>
              <w:jc w:val="center"/>
              <w:rPr>
                <w:b/>
                <w:bCs/>
                <w:sz w:val="18"/>
                <w:szCs w:val="18"/>
              </w:rPr>
            </w:pPr>
            <w:r w:rsidRPr="00D146FD">
              <w:rPr>
                <w:rFonts w:hint="eastAsia"/>
                <w:b/>
                <w:bCs/>
                <w:sz w:val="18"/>
                <w:szCs w:val="18"/>
              </w:rPr>
              <w:t>预估</w:t>
            </w:r>
          </w:p>
          <w:p w14:paraId="37C2E1C0" w14:textId="77777777" w:rsidR="00B05BAE" w:rsidRPr="00D146FD" w:rsidRDefault="00B05BAE" w:rsidP="003841FC">
            <w:pPr>
              <w:jc w:val="center"/>
              <w:rPr>
                <w:b/>
                <w:bCs/>
                <w:sz w:val="18"/>
                <w:szCs w:val="18"/>
              </w:rPr>
            </w:pPr>
            <w:r w:rsidRPr="00D146FD">
              <w:rPr>
                <w:rFonts w:hint="eastAsia"/>
                <w:b/>
                <w:bCs/>
                <w:sz w:val="18"/>
                <w:szCs w:val="18"/>
              </w:rPr>
              <w:t>数量</w:t>
            </w:r>
          </w:p>
        </w:tc>
        <w:tc>
          <w:tcPr>
            <w:tcW w:w="425" w:type="pct"/>
            <w:vAlign w:val="center"/>
          </w:tcPr>
          <w:p w14:paraId="4A5B46DC" w14:textId="77777777" w:rsidR="00B05BAE" w:rsidRPr="00D146FD" w:rsidRDefault="00B05BAE" w:rsidP="003841FC">
            <w:pPr>
              <w:jc w:val="center"/>
              <w:rPr>
                <w:b/>
                <w:bCs/>
                <w:sz w:val="18"/>
                <w:szCs w:val="18"/>
              </w:rPr>
            </w:pPr>
            <w:r w:rsidRPr="00D146FD">
              <w:rPr>
                <w:rFonts w:hint="eastAsia"/>
                <w:b/>
                <w:bCs/>
                <w:sz w:val="18"/>
                <w:szCs w:val="18"/>
              </w:rPr>
              <w:t>交货时间</w:t>
            </w:r>
          </w:p>
        </w:tc>
        <w:tc>
          <w:tcPr>
            <w:tcW w:w="2030" w:type="pct"/>
            <w:vAlign w:val="center"/>
          </w:tcPr>
          <w:p w14:paraId="2ABA4409" w14:textId="77777777" w:rsidR="00B05BAE" w:rsidRPr="00D146FD" w:rsidRDefault="00B05BAE" w:rsidP="003841FC">
            <w:pPr>
              <w:jc w:val="center"/>
              <w:rPr>
                <w:b/>
                <w:bCs/>
                <w:color w:val="000000" w:themeColor="text1"/>
                <w:sz w:val="18"/>
                <w:szCs w:val="18"/>
              </w:rPr>
            </w:pPr>
            <w:r w:rsidRPr="00D146FD">
              <w:rPr>
                <w:rFonts w:hint="eastAsia"/>
                <w:b/>
                <w:bCs/>
                <w:color w:val="000000" w:themeColor="text1"/>
                <w:sz w:val="18"/>
                <w:szCs w:val="18"/>
              </w:rPr>
              <w:t>投标人专项资格要求</w:t>
            </w:r>
          </w:p>
        </w:tc>
        <w:tc>
          <w:tcPr>
            <w:tcW w:w="283" w:type="pct"/>
            <w:vAlign w:val="center"/>
          </w:tcPr>
          <w:p w14:paraId="46D0C624" w14:textId="77777777" w:rsidR="00B05BAE" w:rsidRPr="00D146FD" w:rsidRDefault="00B05BAE" w:rsidP="003841FC">
            <w:pPr>
              <w:jc w:val="center"/>
              <w:rPr>
                <w:b/>
                <w:bCs/>
                <w:color w:val="000000" w:themeColor="text1"/>
                <w:sz w:val="18"/>
                <w:szCs w:val="18"/>
              </w:rPr>
            </w:pPr>
            <w:r w:rsidRPr="00D146FD">
              <w:rPr>
                <w:rFonts w:hint="eastAsia"/>
                <w:b/>
                <w:bCs/>
                <w:color w:val="000000" w:themeColor="text1"/>
                <w:sz w:val="18"/>
                <w:szCs w:val="18"/>
              </w:rPr>
              <w:t>标书费</w:t>
            </w:r>
          </w:p>
        </w:tc>
        <w:tc>
          <w:tcPr>
            <w:tcW w:w="235" w:type="pct"/>
            <w:vAlign w:val="center"/>
          </w:tcPr>
          <w:p w14:paraId="524E27BF" w14:textId="77777777" w:rsidR="00B05BAE" w:rsidRPr="00D146FD" w:rsidRDefault="00B05BAE" w:rsidP="003841FC">
            <w:pPr>
              <w:jc w:val="center"/>
              <w:rPr>
                <w:b/>
                <w:bCs/>
                <w:color w:val="000000" w:themeColor="text1"/>
                <w:sz w:val="18"/>
                <w:szCs w:val="18"/>
              </w:rPr>
            </w:pPr>
            <w:r w:rsidRPr="00D146FD">
              <w:rPr>
                <w:rFonts w:hint="eastAsia"/>
                <w:b/>
                <w:bCs/>
                <w:color w:val="000000" w:themeColor="text1"/>
                <w:sz w:val="18"/>
                <w:szCs w:val="18"/>
              </w:rPr>
              <w:t>交货地点</w:t>
            </w:r>
          </w:p>
        </w:tc>
      </w:tr>
      <w:tr w:rsidR="00B05BAE" w:rsidRPr="00D146FD" w14:paraId="236A2A5D" w14:textId="77777777" w:rsidTr="003841FC">
        <w:trPr>
          <w:trHeight w:val="654"/>
        </w:trPr>
        <w:tc>
          <w:tcPr>
            <w:tcW w:w="284" w:type="pct"/>
            <w:vAlign w:val="center"/>
          </w:tcPr>
          <w:p w14:paraId="0DB9C5EF"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01</w:t>
            </w:r>
          </w:p>
        </w:tc>
        <w:tc>
          <w:tcPr>
            <w:tcW w:w="376" w:type="pct"/>
            <w:vAlign w:val="center"/>
          </w:tcPr>
          <w:p w14:paraId="2AEB1633" w14:textId="77777777" w:rsidR="00B05BAE" w:rsidRPr="00D146FD" w:rsidRDefault="00B05BAE" w:rsidP="003841FC">
            <w:pPr>
              <w:jc w:val="center"/>
              <w:rPr>
                <w:sz w:val="18"/>
                <w:szCs w:val="18"/>
              </w:rPr>
            </w:pPr>
            <w:r w:rsidRPr="00D146FD">
              <w:rPr>
                <w:rFonts w:hint="eastAsia"/>
                <w:sz w:val="18"/>
                <w:szCs w:val="18"/>
              </w:rPr>
              <w:t>大米</w:t>
            </w:r>
          </w:p>
        </w:tc>
        <w:tc>
          <w:tcPr>
            <w:tcW w:w="425" w:type="pct"/>
            <w:vAlign w:val="center"/>
          </w:tcPr>
          <w:p w14:paraId="17BF7B18" w14:textId="77777777" w:rsidR="00B05BAE" w:rsidRPr="00D146FD" w:rsidRDefault="00B05BAE" w:rsidP="003841FC">
            <w:pPr>
              <w:jc w:val="center"/>
              <w:rPr>
                <w:sz w:val="18"/>
                <w:szCs w:val="18"/>
              </w:rPr>
            </w:pPr>
            <w:r w:rsidRPr="00D146FD">
              <w:rPr>
                <w:rFonts w:hint="eastAsia"/>
                <w:sz w:val="18"/>
                <w:szCs w:val="18"/>
              </w:rPr>
              <w:t>10KG</w:t>
            </w:r>
          </w:p>
        </w:tc>
        <w:tc>
          <w:tcPr>
            <w:tcW w:w="472" w:type="pct"/>
            <w:vAlign w:val="center"/>
          </w:tcPr>
          <w:p w14:paraId="27E21605" w14:textId="77777777" w:rsidR="00B05BAE" w:rsidRPr="00D146FD" w:rsidRDefault="00B05BAE" w:rsidP="003841FC">
            <w:pPr>
              <w:jc w:val="center"/>
              <w:rPr>
                <w:sz w:val="18"/>
                <w:szCs w:val="18"/>
              </w:rPr>
            </w:pPr>
            <w:r w:rsidRPr="00D146FD">
              <w:rPr>
                <w:rFonts w:hint="eastAsia"/>
                <w:sz w:val="18"/>
                <w:szCs w:val="18"/>
              </w:rPr>
              <w:t>五常</w:t>
            </w:r>
          </w:p>
        </w:tc>
        <w:tc>
          <w:tcPr>
            <w:tcW w:w="188" w:type="pct"/>
            <w:vAlign w:val="center"/>
          </w:tcPr>
          <w:p w14:paraId="2773908A" w14:textId="77777777" w:rsidR="00B05BAE" w:rsidRPr="00D146FD" w:rsidRDefault="00B05BAE" w:rsidP="003841FC">
            <w:pPr>
              <w:jc w:val="center"/>
              <w:rPr>
                <w:sz w:val="18"/>
                <w:szCs w:val="18"/>
              </w:rPr>
            </w:pPr>
            <w:r w:rsidRPr="00D146FD">
              <w:rPr>
                <w:rFonts w:hint="eastAsia"/>
                <w:sz w:val="18"/>
                <w:szCs w:val="18"/>
              </w:rPr>
              <w:t>袋</w:t>
            </w:r>
          </w:p>
        </w:tc>
        <w:tc>
          <w:tcPr>
            <w:tcW w:w="283" w:type="pct"/>
            <w:vAlign w:val="center"/>
          </w:tcPr>
          <w:p w14:paraId="177CC5FE" w14:textId="77777777" w:rsidR="00B05BAE" w:rsidRPr="00D146FD" w:rsidRDefault="00B05BAE" w:rsidP="003841FC">
            <w:pPr>
              <w:jc w:val="center"/>
              <w:rPr>
                <w:sz w:val="18"/>
                <w:szCs w:val="18"/>
              </w:rPr>
            </w:pPr>
            <w:r w:rsidRPr="00D146FD">
              <w:rPr>
                <w:rFonts w:hint="eastAsia"/>
                <w:sz w:val="18"/>
                <w:szCs w:val="18"/>
              </w:rPr>
              <w:t>1700</w:t>
            </w:r>
          </w:p>
        </w:tc>
        <w:tc>
          <w:tcPr>
            <w:tcW w:w="425" w:type="pct"/>
            <w:vAlign w:val="center"/>
          </w:tcPr>
          <w:p w14:paraId="28C45C2B" w14:textId="77777777" w:rsidR="00B05BAE" w:rsidRPr="00D146FD" w:rsidRDefault="00B05BAE" w:rsidP="003841FC">
            <w:pPr>
              <w:jc w:val="center"/>
              <w:rPr>
                <w:sz w:val="18"/>
                <w:szCs w:val="18"/>
              </w:rPr>
            </w:pPr>
            <w:r w:rsidRPr="00D146FD">
              <w:rPr>
                <w:rFonts w:hint="eastAsia"/>
                <w:sz w:val="18"/>
                <w:szCs w:val="18"/>
              </w:rPr>
              <w:t>10</w:t>
            </w:r>
            <w:r w:rsidRPr="00D146FD">
              <w:rPr>
                <w:rFonts w:hint="eastAsia"/>
                <w:sz w:val="18"/>
                <w:szCs w:val="18"/>
              </w:rPr>
              <w:t>天内</w:t>
            </w:r>
          </w:p>
        </w:tc>
        <w:tc>
          <w:tcPr>
            <w:tcW w:w="2030" w:type="pct"/>
            <w:vMerge w:val="restart"/>
            <w:vAlign w:val="center"/>
          </w:tcPr>
          <w:p w14:paraId="1010AE9F" w14:textId="77777777" w:rsidR="00B05BAE" w:rsidRPr="00D146FD" w:rsidRDefault="00B05BAE" w:rsidP="003841FC">
            <w:pPr>
              <w:jc w:val="left"/>
              <w:rPr>
                <w:sz w:val="18"/>
                <w:szCs w:val="18"/>
              </w:rPr>
            </w:pPr>
            <w:bookmarkStart w:id="19" w:name="OLE_LINK25"/>
            <w:bookmarkStart w:id="20" w:name="OLE_LINK26"/>
            <w:bookmarkStart w:id="21" w:name="OLE_LINK27"/>
            <w:r w:rsidRPr="00D146FD">
              <w:rPr>
                <w:rFonts w:hint="eastAsia"/>
                <w:sz w:val="18"/>
                <w:szCs w:val="18"/>
              </w:rPr>
              <w:t>1</w:t>
            </w:r>
            <w:r w:rsidRPr="00D146FD">
              <w:rPr>
                <w:rFonts w:hint="eastAsia"/>
                <w:sz w:val="18"/>
                <w:szCs w:val="18"/>
              </w:rPr>
              <w:t>、在中华人民共和国境内依法注册、具有独立法人资格、</w:t>
            </w:r>
            <w:bookmarkStart w:id="22" w:name="OLE_LINK20"/>
            <w:bookmarkStart w:id="23" w:name="OLE_LINK21"/>
            <w:r w:rsidRPr="00D146FD">
              <w:rPr>
                <w:rFonts w:hint="eastAsia"/>
                <w:sz w:val="18"/>
                <w:szCs w:val="18"/>
              </w:rPr>
              <w:t>粮油食品经营</w:t>
            </w:r>
            <w:bookmarkEnd w:id="22"/>
            <w:bookmarkEnd w:id="23"/>
            <w:r w:rsidRPr="00D146FD">
              <w:rPr>
                <w:rFonts w:hint="eastAsia"/>
                <w:sz w:val="18"/>
                <w:szCs w:val="18"/>
              </w:rPr>
              <w:t>许可或仅销售预包装食品经营者备案。</w:t>
            </w:r>
          </w:p>
          <w:p w14:paraId="6B07CACC" w14:textId="77777777" w:rsidR="00B05BAE" w:rsidRPr="00D146FD" w:rsidRDefault="00B05BAE" w:rsidP="003841FC">
            <w:pPr>
              <w:jc w:val="left"/>
              <w:rPr>
                <w:sz w:val="18"/>
                <w:szCs w:val="18"/>
              </w:rPr>
            </w:pPr>
            <w:r w:rsidRPr="00D146FD">
              <w:rPr>
                <w:rFonts w:hint="eastAsia"/>
                <w:sz w:val="18"/>
                <w:szCs w:val="18"/>
              </w:rPr>
              <w:t>2</w:t>
            </w:r>
            <w:r w:rsidRPr="00D146FD">
              <w:rPr>
                <w:rFonts w:hint="eastAsia"/>
                <w:sz w:val="18"/>
                <w:szCs w:val="18"/>
              </w:rPr>
              <w:t>、</w:t>
            </w:r>
            <w:bookmarkStart w:id="24" w:name="OLE_LINK28"/>
            <w:bookmarkStart w:id="25" w:name="OLE_LINK29"/>
            <w:bookmarkStart w:id="26" w:name="OLE_LINK30"/>
            <w:r w:rsidRPr="00D146FD">
              <w:rPr>
                <w:rFonts w:hint="eastAsia"/>
                <w:sz w:val="18"/>
                <w:szCs w:val="18"/>
              </w:rPr>
              <w:t>近</w:t>
            </w:r>
            <w:r w:rsidRPr="00D146FD">
              <w:rPr>
                <w:rFonts w:hint="eastAsia"/>
                <w:sz w:val="18"/>
                <w:szCs w:val="18"/>
              </w:rPr>
              <w:t>3</w:t>
            </w:r>
            <w:r w:rsidRPr="00D146FD">
              <w:rPr>
                <w:rFonts w:hint="eastAsia"/>
                <w:sz w:val="18"/>
                <w:szCs w:val="18"/>
              </w:rPr>
              <w:t>年具有良好的供货业绩（提供供货合同</w:t>
            </w:r>
            <w:bookmarkStart w:id="27" w:name="OLE_LINK33"/>
            <w:bookmarkStart w:id="28" w:name="OLE_LINK34"/>
            <w:r w:rsidRPr="00D146FD">
              <w:rPr>
                <w:rFonts w:hint="eastAsia"/>
                <w:sz w:val="18"/>
                <w:szCs w:val="18"/>
              </w:rPr>
              <w:t>或订单，原件备查）近三年来为大型企业、事业单位有米、面、食用油供</w:t>
            </w:r>
            <w:bookmarkEnd w:id="27"/>
            <w:bookmarkEnd w:id="28"/>
            <w:r w:rsidRPr="00D146FD">
              <w:rPr>
                <w:rFonts w:hint="eastAsia"/>
                <w:sz w:val="18"/>
                <w:szCs w:val="18"/>
              </w:rPr>
              <w:t>货业绩；</w:t>
            </w:r>
            <w:bookmarkEnd w:id="19"/>
            <w:bookmarkEnd w:id="20"/>
            <w:bookmarkEnd w:id="21"/>
            <w:bookmarkEnd w:id="24"/>
            <w:bookmarkEnd w:id="25"/>
            <w:bookmarkEnd w:id="26"/>
          </w:p>
        </w:tc>
        <w:tc>
          <w:tcPr>
            <w:tcW w:w="283" w:type="pct"/>
            <w:vMerge w:val="restart"/>
            <w:vAlign w:val="center"/>
          </w:tcPr>
          <w:p w14:paraId="24FBE76D"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200</w:t>
            </w:r>
            <w:r w:rsidRPr="00D146FD">
              <w:rPr>
                <w:rFonts w:hint="eastAsia"/>
                <w:color w:val="000000" w:themeColor="text1"/>
                <w:sz w:val="18"/>
                <w:szCs w:val="18"/>
              </w:rPr>
              <w:t>元</w:t>
            </w:r>
          </w:p>
        </w:tc>
        <w:tc>
          <w:tcPr>
            <w:tcW w:w="235" w:type="pct"/>
            <w:vAlign w:val="center"/>
          </w:tcPr>
          <w:p w14:paraId="6EEA090D"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宝鸡</w:t>
            </w:r>
          </w:p>
        </w:tc>
      </w:tr>
      <w:tr w:rsidR="00B05BAE" w:rsidRPr="00D146FD" w14:paraId="1E15501E" w14:textId="77777777" w:rsidTr="003841FC">
        <w:trPr>
          <w:trHeight w:val="638"/>
        </w:trPr>
        <w:tc>
          <w:tcPr>
            <w:tcW w:w="284" w:type="pct"/>
            <w:vAlign w:val="center"/>
          </w:tcPr>
          <w:p w14:paraId="3AE80854"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02</w:t>
            </w:r>
          </w:p>
        </w:tc>
        <w:tc>
          <w:tcPr>
            <w:tcW w:w="376" w:type="pct"/>
            <w:vAlign w:val="center"/>
          </w:tcPr>
          <w:p w14:paraId="7294507C" w14:textId="77777777" w:rsidR="00B05BAE" w:rsidRPr="00D146FD" w:rsidRDefault="00B05BAE" w:rsidP="003841FC">
            <w:pPr>
              <w:jc w:val="center"/>
              <w:rPr>
                <w:sz w:val="18"/>
                <w:szCs w:val="18"/>
              </w:rPr>
            </w:pPr>
            <w:r w:rsidRPr="00D146FD">
              <w:rPr>
                <w:rFonts w:hint="eastAsia"/>
                <w:sz w:val="18"/>
                <w:szCs w:val="18"/>
              </w:rPr>
              <w:t>面粉</w:t>
            </w:r>
          </w:p>
        </w:tc>
        <w:tc>
          <w:tcPr>
            <w:tcW w:w="425" w:type="pct"/>
            <w:vAlign w:val="center"/>
          </w:tcPr>
          <w:p w14:paraId="3EE09A4F" w14:textId="77777777" w:rsidR="00B05BAE" w:rsidRPr="00D146FD" w:rsidRDefault="00B05BAE" w:rsidP="003841FC">
            <w:pPr>
              <w:jc w:val="center"/>
              <w:rPr>
                <w:sz w:val="18"/>
                <w:szCs w:val="18"/>
              </w:rPr>
            </w:pPr>
            <w:r w:rsidRPr="00D146FD">
              <w:rPr>
                <w:rFonts w:hint="eastAsia"/>
                <w:sz w:val="18"/>
                <w:szCs w:val="18"/>
              </w:rPr>
              <w:t>10KG</w:t>
            </w:r>
          </w:p>
        </w:tc>
        <w:tc>
          <w:tcPr>
            <w:tcW w:w="472" w:type="pct"/>
            <w:vAlign w:val="center"/>
          </w:tcPr>
          <w:p w14:paraId="498CACE1" w14:textId="77777777" w:rsidR="00B05BAE" w:rsidRPr="00D146FD" w:rsidRDefault="00B05BAE" w:rsidP="003841FC">
            <w:pPr>
              <w:jc w:val="center"/>
              <w:rPr>
                <w:sz w:val="18"/>
                <w:szCs w:val="18"/>
              </w:rPr>
            </w:pPr>
            <w:r w:rsidRPr="00D146FD">
              <w:rPr>
                <w:rFonts w:hint="eastAsia"/>
                <w:sz w:val="18"/>
                <w:szCs w:val="18"/>
              </w:rPr>
              <w:t>老牛麦芯粉</w:t>
            </w:r>
          </w:p>
        </w:tc>
        <w:tc>
          <w:tcPr>
            <w:tcW w:w="188" w:type="pct"/>
            <w:vAlign w:val="center"/>
          </w:tcPr>
          <w:p w14:paraId="34D107F5" w14:textId="77777777" w:rsidR="00B05BAE" w:rsidRPr="00D146FD" w:rsidRDefault="00B05BAE" w:rsidP="003841FC">
            <w:pPr>
              <w:jc w:val="center"/>
              <w:rPr>
                <w:sz w:val="18"/>
                <w:szCs w:val="18"/>
              </w:rPr>
            </w:pPr>
            <w:r w:rsidRPr="00D146FD">
              <w:rPr>
                <w:rFonts w:hint="eastAsia"/>
                <w:sz w:val="18"/>
                <w:szCs w:val="18"/>
              </w:rPr>
              <w:t>袋</w:t>
            </w:r>
          </w:p>
        </w:tc>
        <w:tc>
          <w:tcPr>
            <w:tcW w:w="283" w:type="pct"/>
            <w:vAlign w:val="center"/>
          </w:tcPr>
          <w:p w14:paraId="522B2223" w14:textId="77777777" w:rsidR="00B05BAE" w:rsidRPr="00D146FD" w:rsidRDefault="00B05BAE" w:rsidP="003841FC">
            <w:pPr>
              <w:jc w:val="center"/>
              <w:rPr>
                <w:sz w:val="18"/>
                <w:szCs w:val="18"/>
              </w:rPr>
            </w:pPr>
            <w:r w:rsidRPr="00D146FD">
              <w:rPr>
                <w:rFonts w:hint="eastAsia"/>
                <w:sz w:val="18"/>
                <w:szCs w:val="18"/>
              </w:rPr>
              <w:t>1700</w:t>
            </w:r>
          </w:p>
        </w:tc>
        <w:tc>
          <w:tcPr>
            <w:tcW w:w="425" w:type="pct"/>
            <w:vAlign w:val="center"/>
          </w:tcPr>
          <w:p w14:paraId="5BC97447" w14:textId="77777777" w:rsidR="00B05BAE" w:rsidRPr="00D146FD" w:rsidRDefault="00B05BAE" w:rsidP="003841FC">
            <w:pPr>
              <w:jc w:val="center"/>
              <w:rPr>
                <w:sz w:val="18"/>
                <w:szCs w:val="18"/>
              </w:rPr>
            </w:pPr>
            <w:r w:rsidRPr="00D146FD">
              <w:rPr>
                <w:rFonts w:hint="eastAsia"/>
                <w:sz w:val="18"/>
                <w:szCs w:val="18"/>
              </w:rPr>
              <w:t>10</w:t>
            </w:r>
            <w:r w:rsidRPr="00D146FD">
              <w:rPr>
                <w:rFonts w:hint="eastAsia"/>
                <w:sz w:val="18"/>
                <w:szCs w:val="18"/>
              </w:rPr>
              <w:t>天内</w:t>
            </w:r>
          </w:p>
        </w:tc>
        <w:tc>
          <w:tcPr>
            <w:tcW w:w="2030" w:type="pct"/>
            <w:vMerge/>
            <w:vAlign w:val="center"/>
          </w:tcPr>
          <w:p w14:paraId="5A7EA048" w14:textId="77777777" w:rsidR="00B05BAE" w:rsidRPr="00D146FD" w:rsidRDefault="00B05BAE" w:rsidP="003841FC">
            <w:pPr>
              <w:jc w:val="left"/>
              <w:rPr>
                <w:color w:val="000000" w:themeColor="text1"/>
                <w:sz w:val="18"/>
                <w:szCs w:val="18"/>
              </w:rPr>
            </w:pPr>
          </w:p>
        </w:tc>
        <w:tc>
          <w:tcPr>
            <w:tcW w:w="283" w:type="pct"/>
            <w:vMerge/>
            <w:vAlign w:val="center"/>
          </w:tcPr>
          <w:p w14:paraId="46D7D7DA" w14:textId="77777777" w:rsidR="00B05BAE" w:rsidRPr="00D146FD" w:rsidRDefault="00B05BAE" w:rsidP="003841FC">
            <w:pPr>
              <w:jc w:val="center"/>
              <w:rPr>
                <w:color w:val="000000" w:themeColor="text1"/>
                <w:sz w:val="18"/>
                <w:szCs w:val="18"/>
              </w:rPr>
            </w:pPr>
          </w:p>
        </w:tc>
        <w:tc>
          <w:tcPr>
            <w:tcW w:w="235" w:type="pct"/>
            <w:vAlign w:val="center"/>
          </w:tcPr>
          <w:p w14:paraId="61809D09"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宝鸡</w:t>
            </w:r>
          </w:p>
        </w:tc>
      </w:tr>
      <w:tr w:rsidR="00B05BAE" w:rsidRPr="00D146FD" w14:paraId="66D246FA" w14:textId="77777777" w:rsidTr="003841FC">
        <w:trPr>
          <w:trHeight w:val="622"/>
        </w:trPr>
        <w:tc>
          <w:tcPr>
            <w:tcW w:w="284" w:type="pct"/>
            <w:vAlign w:val="center"/>
          </w:tcPr>
          <w:p w14:paraId="32AF4D51"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03</w:t>
            </w:r>
          </w:p>
        </w:tc>
        <w:tc>
          <w:tcPr>
            <w:tcW w:w="376" w:type="pct"/>
            <w:vAlign w:val="center"/>
          </w:tcPr>
          <w:p w14:paraId="0A35DBAB" w14:textId="77777777" w:rsidR="00B05BAE" w:rsidRPr="00D146FD" w:rsidRDefault="00B05BAE" w:rsidP="003841FC">
            <w:pPr>
              <w:jc w:val="center"/>
              <w:rPr>
                <w:sz w:val="18"/>
                <w:szCs w:val="18"/>
              </w:rPr>
            </w:pPr>
            <w:r w:rsidRPr="00D146FD">
              <w:rPr>
                <w:rFonts w:hint="eastAsia"/>
                <w:sz w:val="18"/>
                <w:szCs w:val="18"/>
              </w:rPr>
              <w:t>食用油</w:t>
            </w:r>
          </w:p>
        </w:tc>
        <w:tc>
          <w:tcPr>
            <w:tcW w:w="425" w:type="pct"/>
            <w:vAlign w:val="center"/>
          </w:tcPr>
          <w:p w14:paraId="4F38EE49" w14:textId="77777777" w:rsidR="00B05BAE" w:rsidRPr="00D146FD" w:rsidRDefault="00B05BAE" w:rsidP="003841FC">
            <w:pPr>
              <w:jc w:val="center"/>
              <w:rPr>
                <w:sz w:val="18"/>
                <w:szCs w:val="18"/>
              </w:rPr>
            </w:pPr>
            <w:r w:rsidRPr="00D146FD">
              <w:rPr>
                <w:rFonts w:hint="eastAsia"/>
                <w:sz w:val="18"/>
                <w:szCs w:val="18"/>
              </w:rPr>
              <w:t>5L</w:t>
            </w:r>
          </w:p>
        </w:tc>
        <w:tc>
          <w:tcPr>
            <w:tcW w:w="472" w:type="pct"/>
            <w:vAlign w:val="center"/>
          </w:tcPr>
          <w:p w14:paraId="561A4514" w14:textId="77777777" w:rsidR="00B05BAE" w:rsidRPr="00D146FD" w:rsidRDefault="00B05BAE" w:rsidP="003841FC">
            <w:pPr>
              <w:jc w:val="center"/>
              <w:rPr>
                <w:sz w:val="18"/>
                <w:szCs w:val="18"/>
              </w:rPr>
            </w:pPr>
            <w:r w:rsidRPr="00D146FD">
              <w:rPr>
                <w:rFonts w:hint="eastAsia"/>
                <w:sz w:val="18"/>
                <w:szCs w:val="18"/>
              </w:rPr>
              <w:t>长安花低芥酸浓香</w:t>
            </w:r>
            <w:proofErr w:type="gramStart"/>
            <w:r w:rsidRPr="00D146FD">
              <w:rPr>
                <w:rFonts w:hint="eastAsia"/>
                <w:sz w:val="18"/>
                <w:szCs w:val="18"/>
              </w:rPr>
              <w:t>菜籽油</w:t>
            </w:r>
            <w:proofErr w:type="gramEnd"/>
          </w:p>
        </w:tc>
        <w:tc>
          <w:tcPr>
            <w:tcW w:w="188" w:type="pct"/>
            <w:vAlign w:val="center"/>
          </w:tcPr>
          <w:p w14:paraId="48D8F2F2" w14:textId="77777777" w:rsidR="00B05BAE" w:rsidRPr="00D146FD" w:rsidRDefault="00B05BAE" w:rsidP="003841FC">
            <w:pPr>
              <w:jc w:val="center"/>
              <w:rPr>
                <w:sz w:val="18"/>
                <w:szCs w:val="18"/>
              </w:rPr>
            </w:pPr>
            <w:r w:rsidRPr="00D146FD">
              <w:rPr>
                <w:rFonts w:hint="eastAsia"/>
                <w:sz w:val="18"/>
                <w:szCs w:val="18"/>
              </w:rPr>
              <w:t>桶</w:t>
            </w:r>
          </w:p>
        </w:tc>
        <w:tc>
          <w:tcPr>
            <w:tcW w:w="283" w:type="pct"/>
            <w:vAlign w:val="center"/>
          </w:tcPr>
          <w:p w14:paraId="45ED1038" w14:textId="77777777" w:rsidR="00B05BAE" w:rsidRPr="00D146FD" w:rsidRDefault="00B05BAE" w:rsidP="003841FC">
            <w:pPr>
              <w:jc w:val="center"/>
              <w:rPr>
                <w:sz w:val="18"/>
                <w:szCs w:val="18"/>
              </w:rPr>
            </w:pPr>
            <w:r w:rsidRPr="00D146FD">
              <w:rPr>
                <w:rFonts w:hint="eastAsia"/>
                <w:sz w:val="18"/>
                <w:szCs w:val="18"/>
              </w:rPr>
              <w:t>1700</w:t>
            </w:r>
          </w:p>
        </w:tc>
        <w:tc>
          <w:tcPr>
            <w:tcW w:w="425" w:type="pct"/>
            <w:vAlign w:val="center"/>
          </w:tcPr>
          <w:p w14:paraId="32941A2C" w14:textId="77777777" w:rsidR="00B05BAE" w:rsidRPr="00D146FD" w:rsidRDefault="00B05BAE" w:rsidP="003841FC">
            <w:pPr>
              <w:jc w:val="center"/>
              <w:rPr>
                <w:sz w:val="18"/>
                <w:szCs w:val="18"/>
              </w:rPr>
            </w:pPr>
            <w:r w:rsidRPr="00D146FD">
              <w:rPr>
                <w:rFonts w:hint="eastAsia"/>
                <w:sz w:val="18"/>
                <w:szCs w:val="18"/>
              </w:rPr>
              <w:t>10</w:t>
            </w:r>
            <w:r w:rsidRPr="00D146FD">
              <w:rPr>
                <w:rFonts w:hint="eastAsia"/>
                <w:sz w:val="18"/>
                <w:szCs w:val="18"/>
              </w:rPr>
              <w:t>天内</w:t>
            </w:r>
          </w:p>
        </w:tc>
        <w:tc>
          <w:tcPr>
            <w:tcW w:w="2030" w:type="pct"/>
            <w:vMerge/>
            <w:vAlign w:val="center"/>
          </w:tcPr>
          <w:p w14:paraId="76BCDE0D" w14:textId="77777777" w:rsidR="00B05BAE" w:rsidRPr="00D146FD" w:rsidRDefault="00B05BAE" w:rsidP="003841FC">
            <w:pPr>
              <w:jc w:val="left"/>
              <w:rPr>
                <w:color w:val="000000" w:themeColor="text1"/>
                <w:sz w:val="18"/>
                <w:szCs w:val="18"/>
              </w:rPr>
            </w:pPr>
          </w:p>
        </w:tc>
        <w:tc>
          <w:tcPr>
            <w:tcW w:w="283" w:type="pct"/>
            <w:vMerge/>
            <w:vAlign w:val="center"/>
          </w:tcPr>
          <w:p w14:paraId="469F9148" w14:textId="77777777" w:rsidR="00B05BAE" w:rsidRPr="00D146FD" w:rsidRDefault="00B05BAE" w:rsidP="003841FC">
            <w:pPr>
              <w:jc w:val="center"/>
              <w:rPr>
                <w:color w:val="000000" w:themeColor="text1"/>
                <w:sz w:val="18"/>
                <w:szCs w:val="18"/>
              </w:rPr>
            </w:pPr>
          </w:p>
        </w:tc>
        <w:tc>
          <w:tcPr>
            <w:tcW w:w="235" w:type="pct"/>
            <w:vAlign w:val="center"/>
          </w:tcPr>
          <w:p w14:paraId="72955B08"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宝鸡</w:t>
            </w:r>
          </w:p>
        </w:tc>
      </w:tr>
      <w:tr w:rsidR="00B05BAE" w:rsidRPr="00D146FD" w14:paraId="28DF4B9D" w14:textId="77777777" w:rsidTr="003841FC">
        <w:trPr>
          <w:trHeight w:val="850"/>
        </w:trPr>
        <w:tc>
          <w:tcPr>
            <w:tcW w:w="284" w:type="pct"/>
            <w:vAlign w:val="center"/>
          </w:tcPr>
          <w:p w14:paraId="2BF9D570"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04</w:t>
            </w:r>
          </w:p>
        </w:tc>
        <w:tc>
          <w:tcPr>
            <w:tcW w:w="376" w:type="pct"/>
            <w:vAlign w:val="center"/>
          </w:tcPr>
          <w:p w14:paraId="2A7E03C1" w14:textId="77777777" w:rsidR="00B05BAE" w:rsidRPr="00D146FD" w:rsidRDefault="00B05BAE" w:rsidP="003841FC">
            <w:pPr>
              <w:jc w:val="center"/>
              <w:rPr>
                <w:sz w:val="18"/>
                <w:szCs w:val="18"/>
              </w:rPr>
            </w:pPr>
            <w:r w:rsidRPr="00D146FD">
              <w:rPr>
                <w:rFonts w:hint="eastAsia"/>
                <w:sz w:val="18"/>
                <w:szCs w:val="18"/>
              </w:rPr>
              <w:t>软籽石榴</w:t>
            </w:r>
          </w:p>
        </w:tc>
        <w:tc>
          <w:tcPr>
            <w:tcW w:w="425" w:type="pct"/>
            <w:vAlign w:val="center"/>
          </w:tcPr>
          <w:p w14:paraId="3F62C354" w14:textId="77777777" w:rsidR="00B05BAE" w:rsidRPr="00D146FD" w:rsidRDefault="00B05BAE" w:rsidP="003841FC">
            <w:pPr>
              <w:jc w:val="center"/>
              <w:rPr>
                <w:sz w:val="18"/>
                <w:szCs w:val="18"/>
              </w:rPr>
            </w:pPr>
            <w:r w:rsidRPr="00D146FD">
              <w:rPr>
                <w:rFonts w:hint="eastAsia"/>
                <w:sz w:val="18"/>
                <w:szCs w:val="18"/>
              </w:rPr>
              <w:t>5KG/</w:t>
            </w:r>
            <w:r w:rsidRPr="00D146FD">
              <w:rPr>
                <w:rFonts w:hint="eastAsia"/>
                <w:sz w:val="18"/>
                <w:szCs w:val="18"/>
              </w:rPr>
              <w:t>箱（</w:t>
            </w:r>
            <w:proofErr w:type="gramStart"/>
            <w:r w:rsidRPr="00D146FD">
              <w:rPr>
                <w:rFonts w:hint="eastAsia"/>
                <w:sz w:val="18"/>
                <w:szCs w:val="18"/>
              </w:rPr>
              <w:t>果径</w:t>
            </w:r>
            <w:proofErr w:type="gramEnd"/>
            <w:r w:rsidRPr="00D146FD">
              <w:rPr>
                <w:rFonts w:hint="eastAsia"/>
                <w:sz w:val="18"/>
                <w:szCs w:val="18"/>
              </w:rPr>
              <w:t>110mm</w:t>
            </w:r>
            <w:r w:rsidRPr="00D146FD">
              <w:rPr>
                <w:rFonts w:hint="eastAsia"/>
                <w:sz w:val="18"/>
                <w:szCs w:val="18"/>
              </w:rPr>
              <w:t>以上）</w:t>
            </w:r>
          </w:p>
        </w:tc>
        <w:tc>
          <w:tcPr>
            <w:tcW w:w="472" w:type="pct"/>
            <w:vAlign w:val="center"/>
          </w:tcPr>
          <w:p w14:paraId="4AEC3A8B" w14:textId="77777777" w:rsidR="00B05BAE" w:rsidRPr="00D146FD" w:rsidRDefault="00B05BAE" w:rsidP="003841FC">
            <w:pPr>
              <w:jc w:val="center"/>
              <w:rPr>
                <w:sz w:val="18"/>
                <w:szCs w:val="18"/>
              </w:rPr>
            </w:pPr>
            <w:r w:rsidRPr="00D146FD">
              <w:rPr>
                <w:rFonts w:hint="eastAsia"/>
                <w:sz w:val="18"/>
                <w:szCs w:val="18"/>
              </w:rPr>
              <w:t>四川会理</w:t>
            </w:r>
          </w:p>
        </w:tc>
        <w:tc>
          <w:tcPr>
            <w:tcW w:w="188" w:type="pct"/>
            <w:vAlign w:val="center"/>
          </w:tcPr>
          <w:p w14:paraId="638EB5D8" w14:textId="77777777" w:rsidR="00B05BAE" w:rsidRPr="00D146FD" w:rsidRDefault="00B05BAE" w:rsidP="003841FC">
            <w:pPr>
              <w:jc w:val="center"/>
              <w:rPr>
                <w:sz w:val="18"/>
                <w:szCs w:val="18"/>
              </w:rPr>
            </w:pPr>
            <w:r w:rsidRPr="00D146FD">
              <w:rPr>
                <w:rFonts w:hint="eastAsia"/>
                <w:sz w:val="18"/>
                <w:szCs w:val="18"/>
              </w:rPr>
              <w:t>箱</w:t>
            </w:r>
          </w:p>
        </w:tc>
        <w:tc>
          <w:tcPr>
            <w:tcW w:w="283" w:type="pct"/>
            <w:vAlign w:val="center"/>
          </w:tcPr>
          <w:p w14:paraId="74E30704" w14:textId="77777777" w:rsidR="00B05BAE" w:rsidRPr="00D146FD" w:rsidRDefault="00B05BAE" w:rsidP="003841FC">
            <w:pPr>
              <w:jc w:val="center"/>
              <w:rPr>
                <w:sz w:val="18"/>
                <w:szCs w:val="18"/>
              </w:rPr>
            </w:pPr>
            <w:r w:rsidRPr="00D146FD">
              <w:rPr>
                <w:rFonts w:hint="eastAsia"/>
                <w:sz w:val="18"/>
                <w:szCs w:val="18"/>
              </w:rPr>
              <w:t>1200</w:t>
            </w:r>
          </w:p>
        </w:tc>
        <w:tc>
          <w:tcPr>
            <w:tcW w:w="425" w:type="pct"/>
            <w:vAlign w:val="center"/>
          </w:tcPr>
          <w:p w14:paraId="449125B4" w14:textId="77777777" w:rsidR="00B05BAE" w:rsidRPr="00D146FD" w:rsidRDefault="00B05BAE" w:rsidP="003841FC">
            <w:pPr>
              <w:jc w:val="center"/>
              <w:rPr>
                <w:sz w:val="18"/>
                <w:szCs w:val="18"/>
              </w:rPr>
            </w:pPr>
            <w:r w:rsidRPr="00D146FD">
              <w:rPr>
                <w:rFonts w:hint="eastAsia"/>
                <w:sz w:val="18"/>
                <w:szCs w:val="18"/>
              </w:rPr>
              <w:t>10</w:t>
            </w:r>
            <w:r w:rsidRPr="00D146FD">
              <w:rPr>
                <w:rFonts w:hint="eastAsia"/>
                <w:sz w:val="18"/>
                <w:szCs w:val="18"/>
              </w:rPr>
              <w:t>天内</w:t>
            </w:r>
          </w:p>
        </w:tc>
        <w:tc>
          <w:tcPr>
            <w:tcW w:w="2030" w:type="pct"/>
            <w:vAlign w:val="center"/>
          </w:tcPr>
          <w:p w14:paraId="0F6050F9" w14:textId="77777777" w:rsidR="00B05BAE" w:rsidRPr="00D146FD" w:rsidRDefault="00B05BAE" w:rsidP="003841FC">
            <w:pPr>
              <w:jc w:val="left"/>
              <w:rPr>
                <w:sz w:val="18"/>
                <w:szCs w:val="18"/>
              </w:rPr>
            </w:pPr>
            <w:bookmarkStart w:id="29" w:name="OLE_LINK23"/>
            <w:bookmarkStart w:id="30" w:name="OLE_LINK24"/>
            <w:r w:rsidRPr="00D146FD">
              <w:rPr>
                <w:rFonts w:hint="eastAsia"/>
                <w:sz w:val="18"/>
                <w:szCs w:val="18"/>
              </w:rPr>
              <w:t>1</w:t>
            </w:r>
            <w:r w:rsidRPr="00D146FD">
              <w:rPr>
                <w:rFonts w:hint="eastAsia"/>
                <w:sz w:val="18"/>
                <w:szCs w:val="18"/>
              </w:rPr>
              <w:t>、</w:t>
            </w:r>
            <w:bookmarkStart w:id="31" w:name="OLE_LINK22"/>
            <w:bookmarkStart w:id="32" w:name="OLE_LINK31"/>
            <w:bookmarkStart w:id="33" w:name="OLE_LINK32"/>
            <w:r w:rsidRPr="00D146FD">
              <w:rPr>
                <w:rFonts w:hint="eastAsia"/>
                <w:sz w:val="18"/>
                <w:szCs w:val="18"/>
              </w:rPr>
              <w:t>在中华人民共和国境内依法注册、具有独立法人资格、</w:t>
            </w:r>
            <w:bookmarkStart w:id="34" w:name="OLE_LINK37"/>
            <w:bookmarkStart w:id="35" w:name="OLE_LINK38"/>
            <w:bookmarkStart w:id="36" w:name="OLE_LINK40"/>
            <w:bookmarkStart w:id="37" w:name="OLE_LINK35"/>
            <w:bookmarkStart w:id="38" w:name="OLE_LINK36"/>
            <w:bookmarkStart w:id="39" w:name="OLE_LINK39"/>
            <w:r w:rsidRPr="00D146FD">
              <w:rPr>
                <w:rFonts w:hint="eastAsia"/>
                <w:sz w:val="18"/>
                <w:szCs w:val="18"/>
              </w:rPr>
              <w:t>具有</w:t>
            </w:r>
            <w:bookmarkEnd w:id="34"/>
            <w:bookmarkEnd w:id="35"/>
            <w:bookmarkEnd w:id="36"/>
            <w:r w:rsidRPr="00D146FD">
              <w:rPr>
                <w:rFonts w:hint="eastAsia"/>
                <w:sz w:val="18"/>
                <w:szCs w:val="18"/>
              </w:rPr>
              <w:t>水果经营能力；</w:t>
            </w:r>
            <w:bookmarkEnd w:id="31"/>
          </w:p>
          <w:bookmarkEnd w:id="37"/>
          <w:bookmarkEnd w:id="38"/>
          <w:bookmarkEnd w:id="39"/>
          <w:p w14:paraId="7D0F071E" w14:textId="77777777" w:rsidR="00B05BAE" w:rsidRPr="00D146FD" w:rsidRDefault="00B05BAE" w:rsidP="003841FC">
            <w:pPr>
              <w:jc w:val="left"/>
              <w:rPr>
                <w:sz w:val="18"/>
                <w:szCs w:val="18"/>
              </w:rPr>
            </w:pPr>
            <w:r w:rsidRPr="00D146FD">
              <w:rPr>
                <w:rFonts w:hint="eastAsia"/>
                <w:sz w:val="18"/>
                <w:szCs w:val="18"/>
              </w:rPr>
              <w:t>2</w:t>
            </w:r>
            <w:r w:rsidRPr="00D146FD">
              <w:rPr>
                <w:rFonts w:hint="eastAsia"/>
                <w:sz w:val="18"/>
                <w:szCs w:val="18"/>
              </w:rPr>
              <w:t>、近</w:t>
            </w:r>
            <w:r w:rsidRPr="00D146FD">
              <w:rPr>
                <w:rFonts w:hint="eastAsia"/>
                <w:sz w:val="18"/>
                <w:szCs w:val="18"/>
              </w:rPr>
              <w:t>3</w:t>
            </w:r>
            <w:r w:rsidRPr="00D146FD">
              <w:rPr>
                <w:rFonts w:hint="eastAsia"/>
                <w:sz w:val="18"/>
                <w:szCs w:val="18"/>
              </w:rPr>
              <w:t>年具有良好的供货业绩（提供供货合同或订单，原件备查）近三年来为大型企业、事业单位有水果供货业绩；</w:t>
            </w:r>
          </w:p>
          <w:p w14:paraId="4490FF9C" w14:textId="77777777" w:rsidR="00B05BAE" w:rsidRPr="00D146FD" w:rsidRDefault="00B05BAE" w:rsidP="003841FC">
            <w:pPr>
              <w:jc w:val="left"/>
              <w:rPr>
                <w:color w:val="000000" w:themeColor="text1"/>
                <w:sz w:val="18"/>
                <w:szCs w:val="18"/>
              </w:rPr>
            </w:pPr>
            <w:r w:rsidRPr="00D146FD">
              <w:rPr>
                <w:rFonts w:hint="eastAsia"/>
                <w:sz w:val="18"/>
                <w:szCs w:val="18"/>
              </w:rPr>
              <w:t>3</w:t>
            </w:r>
            <w:r w:rsidRPr="00D146FD">
              <w:rPr>
                <w:rFonts w:hint="eastAsia"/>
                <w:sz w:val="18"/>
                <w:szCs w:val="18"/>
              </w:rPr>
              <w:t>、能提供原产地采购合同或者能够证明从原产地采购的其他证明资料（如汇款凭证、发票、证明）；</w:t>
            </w:r>
            <w:bookmarkEnd w:id="29"/>
            <w:bookmarkEnd w:id="30"/>
            <w:bookmarkEnd w:id="32"/>
            <w:bookmarkEnd w:id="33"/>
          </w:p>
        </w:tc>
        <w:tc>
          <w:tcPr>
            <w:tcW w:w="283" w:type="pct"/>
            <w:vMerge/>
            <w:vAlign w:val="center"/>
          </w:tcPr>
          <w:p w14:paraId="09AAEB4D" w14:textId="77777777" w:rsidR="00B05BAE" w:rsidRPr="00D146FD" w:rsidRDefault="00B05BAE" w:rsidP="003841FC">
            <w:pPr>
              <w:jc w:val="center"/>
              <w:rPr>
                <w:color w:val="000000" w:themeColor="text1"/>
                <w:sz w:val="18"/>
                <w:szCs w:val="18"/>
              </w:rPr>
            </w:pPr>
          </w:p>
        </w:tc>
        <w:tc>
          <w:tcPr>
            <w:tcW w:w="235" w:type="pct"/>
            <w:vAlign w:val="center"/>
          </w:tcPr>
          <w:p w14:paraId="7D11A476" w14:textId="77777777" w:rsidR="00B05BAE" w:rsidRPr="00D146FD" w:rsidRDefault="00B05BAE" w:rsidP="003841FC">
            <w:pPr>
              <w:jc w:val="center"/>
              <w:rPr>
                <w:color w:val="000000" w:themeColor="text1"/>
                <w:sz w:val="18"/>
                <w:szCs w:val="18"/>
              </w:rPr>
            </w:pPr>
            <w:r w:rsidRPr="00D146FD">
              <w:rPr>
                <w:rFonts w:hint="eastAsia"/>
                <w:color w:val="000000" w:themeColor="text1"/>
                <w:sz w:val="18"/>
                <w:szCs w:val="18"/>
              </w:rPr>
              <w:t>宝鸡</w:t>
            </w:r>
          </w:p>
        </w:tc>
      </w:tr>
    </w:tbl>
    <w:bookmarkEnd w:id="18"/>
    <w:p w14:paraId="19648C8C" w14:textId="77777777" w:rsidR="00B05BAE" w:rsidRPr="00D146FD" w:rsidRDefault="00B05BAE" w:rsidP="00B05BAE">
      <w:pPr>
        <w:rPr>
          <w:rFonts w:ascii="宋体" w:hAnsi="宋体" w:cs="宋体"/>
          <w:b/>
          <w:bCs/>
          <w:kern w:val="0"/>
          <w:szCs w:val="21"/>
        </w:rPr>
      </w:pPr>
      <w:r w:rsidRPr="00D146FD">
        <w:rPr>
          <w:rFonts w:ascii="宋体" w:hAnsi="宋体" w:cs="宋体" w:hint="eastAsia"/>
          <w:b/>
          <w:bCs/>
          <w:kern w:val="0"/>
          <w:szCs w:val="21"/>
        </w:rPr>
        <w:t>说明：1、上表内数量为预估数量，具体数量以中标后下达的订单数量为准。</w:t>
      </w:r>
    </w:p>
    <w:p w14:paraId="4170876A" w14:textId="77777777" w:rsidR="00B05BAE" w:rsidRPr="00D146FD" w:rsidRDefault="00B05BAE" w:rsidP="00B05BAE">
      <w:pPr>
        <w:ind w:firstLineChars="292" w:firstLine="616"/>
        <w:rPr>
          <w:rFonts w:ascii="宋体" w:hAnsi="宋体" w:cstheme="minorEastAsia"/>
          <w:sz w:val="24"/>
        </w:rPr>
      </w:pPr>
      <w:r w:rsidRPr="00D146FD">
        <w:rPr>
          <w:rFonts w:ascii="宋体" w:hAnsi="宋体" w:cs="宋体" w:hint="eastAsia"/>
          <w:b/>
          <w:bCs/>
          <w:kern w:val="0"/>
          <w:szCs w:val="21"/>
        </w:rPr>
        <w:t>2、价格有效期：本次中标通知书下发日起至合同履行完毕。</w:t>
      </w:r>
    </w:p>
    <w:p w14:paraId="1507BBF6" w14:textId="77777777" w:rsidR="00B05BAE" w:rsidRPr="00D146FD" w:rsidRDefault="00B05BAE" w:rsidP="00B05BAE">
      <w:pPr>
        <w:jc w:val="left"/>
        <w:rPr>
          <w:rFonts w:ascii="宋体" w:hAnsi="宋体"/>
          <w:szCs w:val="21"/>
        </w:rPr>
      </w:pPr>
    </w:p>
    <w:p w14:paraId="64C286A9" w14:textId="77777777" w:rsidR="00B05BAE" w:rsidRPr="00D146FD" w:rsidRDefault="00B05BAE" w:rsidP="00B05BAE">
      <w:pPr>
        <w:spacing w:line="276" w:lineRule="auto"/>
        <w:rPr>
          <w:rFonts w:ascii="宋体" w:hAnsi="宋体" w:cs="宋体"/>
          <w:b/>
          <w:bCs/>
          <w:kern w:val="0"/>
          <w:szCs w:val="21"/>
        </w:rPr>
      </w:pPr>
    </w:p>
    <w:p w14:paraId="15B4E760" w14:textId="77777777" w:rsidR="00B05BAE" w:rsidRPr="00D146FD" w:rsidRDefault="00B05BAE" w:rsidP="00B05BAE">
      <w:pPr>
        <w:spacing w:line="276" w:lineRule="auto"/>
        <w:rPr>
          <w:rFonts w:ascii="宋体" w:hAnsi="宋体"/>
          <w:szCs w:val="21"/>
        </w:rPr>
        <w:sectPr w:rsidR="00B05BAE" w:rsidRPr="00D146FD" w:rsidSect="00AD6F30">
          <w:headerReference w:type="default" r:id="rId9"/>
          <w:footerReference w:type="default" r:id="rId10"/>
          <w:pgSz w:w="16838" w:h="11906" w:orient="landscape"/>
          <w:pgMar w:top="1440" w:right="1080" w:bottom="1440" w:left="1080" w:header="851" w:footer="794" w:gutter="0"/>
          <w:cols w:space="720"/>
          <w:docGrid w:type="lines" w:linePitch="312"/>
        </w:sectPr>
      </w:pPr>
      <w:r w:rsidRPr="00D146FD">
        <w:rPr>
          <w:rFonts w:ascii="宋体" w:hAnsi="宋体"/>
          <w:b/>
          <w:szCs w:val="21"/>
        </w:rPr>
        <w:t xml:space="preserve"> </w:t>
      </w:r>
      <w:r w:rsidRPr="00D146FD">
        <w:rPr>
          <w:rFonts w:ascii="宋体" w:hAnsi="宋体"/>
        </w:rPr>
        <w:t xml:space="preserve">     </w:t>
      </w:r>
    </w:p>
    <w:p w14:paraId="581D0984" w14:textId="77777777" w:rsidR="00B05BAE" w:rsidRPr="00D146FD" w:rsidRDefault="00B05BAE" w:rsidP="00B05BAE">
      <w:pPr>
        <w:pStyle w:val="2"/>
        <w:spacing w:line="276" w:lineRule="auto"/>
        <w:rPr>
          <w:rFonts w:ascii="宋体" w:hAnsi="宋体" w:cs="宋体"/>
          <w:sz w:val="18"/>
          <w:szCs w:val="18"/>
        </w:rPr>
      </w:pPr>
      <w:bookmarkStart w:id="40" w:name="_Toc450287122"/>
      <w:bookmarkStart w:id="41" w:name="_Toc7424"/>
      <w:bookmarkStart w:id="42" w:name="_Toc33450687"/>
      <w:bookmarkStart w:id="43" w:name="_Toc40084807"/>
      <w:bookmarkEnd w:id="15"/>
      <w:r w:rsidRPr="00D146FD">
        <w:rPr>
          <w:rFonts w:ascii="宋体" w:hAnsi="宋体" w:cs="宋体" w:hint="eastAsia"/>
          <w:sz w:val="18"/>
          <w:szCs w:val="18"/>
        </w:rPr>
        <w:lastRenderedPageBreak/>
        <w:t>附件</w:t>
      </w:r>
      <w:r w:rsidRPr="00D146FD">
        <w:rPr>
          <w:rFonts w:ascii="宋体" w:hAnsi="宋体" w:cs="宋体"/>
          <w:sz w:val="18"/>
          <w:szCs w:val="18"/>
        </w:rPr>
        <w:t>2</w:t>
      </w:r>
      <w:bookmarkEnd w:id="40"/>
      <w:bookmarkEnd w:id="41"/>
      <w:bookmarkEnd w:id="42"/>
      <w:bookmarkEnd w:id="43"/>
    </w:p>
    <w:p w14:paraId="6D02FD45" w14:textId="77777777" w:rsidR="00B05BAE" w:rsidRPr="00D146FD" w:rsidRDefault="00B05BAE" w:rsidP="00B05BAE">
      <w:pPr>
        <w:spacing w:line="276" w:lineRule="auto"/>
        <w:jc w:val="center"/>
        <w:rPr>
          <w:rFonts w:ascii="宋体" w:hAnsi="宋体"/>
          <w:b/>
          <w:sz w:val="28"/>
          <w:szCs w:val="28"/>
        </w:rPr>
      </w:pPr>
      <w:r w:rsidRPr="00D146FD">
        <w:rPr>
          <w:rFonts w:ascii="宋体" w:hAnsi="宋体" w:hint="eastAsia"/>
          <w:b/>
          <w:sz w:val="28"/>
          <w:szCs w:val="28"/>
        </w:rPr>
        <w:t>谈判申请表</w:t>
      </w:r>
    </w:p>
    <w:p w14:paraId="26BB249F" w14:textId="77777777" w:rsidR="00B05BAE" w:rsidRPr="00D146FD" w:rsidRDefault="00B05BAE" w:rsidP="00B05BAE">
      <w:pPr>
        <w:spacing w:line="276" w:lineRule="auto"/>
        <w:jc w:val="right"/>
        <w:rPr>
          <w:rFonts w:ascii="宋体" w:hAnsi="宋体"/>
          <w:b/>
          <w:sz w:val="18"/>
          <w:szCs w:val="18"/>
        </w:rPr>
      </w:pPr>
      <w:r w:rsidRPr="00D146FD">
        <w:rPr>
          <w:rFonts w:ascii="宋体" w:hAnsi="宋体"/>
          <w:b/>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B05BAE" w:rsidRPr="00D146FD" w14:paraId="32779E0F" w14:textId="77777777" w:rsidTr="003841FC">
        <w:trPr>
          <w:trHeight w:val="567"/>
          <w:jc w:val="center"/>
        </w:trPr>
        <w:tc>
          <w:tcPr>
            <w:tcW w:w="1728" w:type="dxa"/>
            <w:vAlign w:val="center"/>
          </w:tcPr>
          <w:p w14:paraId="7478B89B"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申请单位</w:t>
            </w:r>
          </w:p>
        </w:tc>
        <w:tc>
          <w:tcPr>
            <w:tcW w:w="7169" w:type="dxa"/>
            <w:gridSpan w:val="3"/>
            <w:vAlign w:val="center"/>
          </w:tcPr>
          <w:p w14:paraId="564F1223" w14:textId="77777777" w:rsidR="00B05BAE" w:rsidRPr="00D146FD" w:rsidRDefault="00B05BAE" w:rsidP="003841FC">
            <w:pPr>
              <w:spacing w:line="276" w:lineRule="auto"/>
              <w:jc w:val="center"/>
              <w:rPr>
                <w:rFonts w:ascii="宋体" w:hAnsi="宋体" w:cs="宋体"/>
                <w:szCs w:val="21"/>
              </w:rPr>
            </w:pPr>
          </w:p>
        </w:tc>
      </w:tr>
      <w:tr w:rsidR="00B05BAE" w:rsidRPr="00D146FD" w14:paraId="26A98C36" w14:textId="77777777" w:rsidTr="003841FC">
        <w:trPr>
          <w:trHeight w:val="567"/>
          <w:jc w:val="center"/>
        </w:trPr>
        <w:tc>
          <w:tcPr>
            <w:tcW w:w="1728" w:type="dxa"/>
            <w:vAlign w:val="center"/>
          </w:tcPr>
          <w:p w14:paraId="31F77B05"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谈判项目名称</w:t>
            </w:r>
          </w:p>
        </w:tc>
        <w:tc>
          <w:tcPr>
            <w:tcW w:w="7169" w:type="dxa"/>
            <w:gridSpan w:val="3"/>
            <w:vAlign w:val="center"/>
          </w:tcPr>
          <w:p w14:paraId="7E3732EC" w14:textId="77777777" w:rsidR="00B05BAE" w:rsidRPr="00D146FD" w:rsidRDefault="00B05BAE" w:rsidP="003841FC">
            <w:pPr>
              <w:spacing w:line="276" w:lineRule="auto"/>
              <w:jc w:val="center"/>
              <w:rPr>
                <w:rFonts w:ascii="宋体" w:hAnsi="宋体" w:cs="宋体"/>
                <w:szCs w:val="21"/>
              </w:rPr>
            </w:pPr>
          </w:p>
        </w:tc>
      </w:tr>
      <w:tr w:rsidR="00B05BAE" w:rsidRPr="00D146FD" w14:paraId="1C07F3DD" w14:textId="77777777" w:rsidTr="003841FC">
        <w:trPr>
          <w:trHeight w:val="567"/>
          <w:jc w:val="center"/>
        </w:trPr>
        <w:tc>
          <w:tcPr>
            <w:tcW w:w="1728" w:type="dxa"/>
            <w:vAlign w:val="center"/>
          </w:tcPr>
          <w:p w14:paraId="5174AC7D"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联系人</w:t>
            </w:r>
          </w:p>
        </w:tc>
        <w:tc>
          <w:tcPr>
            <w:tcW w:w="3483" w:type="dxa"/>
            <w:vAlign w:val="center"/>
          </w:tcPr>
          <w:p w14:paraId="040A0C15" w14:textId="77777777" w:rsidR="00B05BAE" w:rsidRPr="00D146FD" w:rsidRDefault="00B05BAE" w:rsidP="003841FC">
            <w:pPr>
              <w:spacing w:line="276" w:lineRule="auto"/>
              <w:jc w:val="center"/>
              <w:rPr>
                <w:rFonts w:ascii="宋体" w:hAnsi="宋体" w:cs="宋体"/>
                <w:szCs w:val="21"/>
              </w:rPr>
            </w:pPr>
          </w:p>
        </w:tc>
        <w:tc>
          <w:tcPr>
            <w:tcW w:w="1296" w:type="dxa"/>
            <w:vAlign w:val="center"/>
          </w:tcPr>
          <w:p w14:paraId="107E3ED9"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谈判编号</w:t>
            </w:r>
          </w:p>
        </w:tc>
        <w:tc>
          <w:tcPr>
            <w:tcW w:w="2390" w:type="dxa"/>
            <w:vAlign w:val="center"/>
          </w:tcPr>
          <w:p w14:paraId="563DCDAB" w14:textId="77777777" w:rsidR="00B05BAE" w:rsidRPr="00D146FD" w:rsidRDefault="00B05BAE" w:rsidP="003841FC">
            <w:pPr>
              <w:spacing w:line="276" w:lineRule="auto"/>
              <w:jc w:val="center"/>
              <w:rPr>
                <w:rFonts w:ascii="宋体" w:hAnsi="宋体" w:cs="宋体"/>
                <w:szCs w:val="21"/>
              </w:rPr>
            </w:pPr>
          </w:p>
        </w:tc>
      </w:tr>
      <w:tr w:rsidR="00B05BAE" w:rsidRPr="00D146FD" w14:paraId="136CF763" w14:textId="77777777" w:rsidTr="003841FC">
        <w:trPr>
          <w:trHeight w:val="567"/>
          <w:jc w:val="center"/>
        </w:trPr>
        <w:tc>
          <w:tcPr>
            <w:tcW w:w="1728" w:type="dxa"/>
            <w:vAlign w:val="center"/>
          </w:tcPr>
          <w:p w14:paraId="7823177C"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联系电话</w:t>
            </w:r>
          </w:p>
        </w:tc>
        <w:tc>
          <w:tcPr>
            <w:tcW w:w="3483" w:type="dxa"/>
            <w:vAlign w:val="center"/>
          </w:tcPr>
          <w:p w14:paraId="7548E4B5" w14:textId="77777777" w:rsidR="00B05BAE" w:rsidRPr="00D146FD" w:rsidRDefault="00B05BAE" w:rsidP="003841FC">
            <w:pPr>
              <w:spacing w:line="276" w:lineRule="auto"/>
              <w:jc w:val="center"/>
              <w:rPr>
                <w:rFonts w:ascii="宋体" w:hAnsi="宋体" w:cs="宋体"/>
                <w:szCs w:val="21"/>
              </w:rPr>
            </w:pPr>
          </w:p>
        </w:tc>
        <w:tc>
          <w:tcPr>
            <w:tcW w:w="1296" w:type="dxa"/>
            <w:vAlign w:val="center"/>
          </w:tcPr>
          <w:p w14:paraId="087AECEB"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投标内容</w:t>
            </w:r>
          </w:p>
        </w:tc>
        <w:tc>
          <w:tcPr>
            <w:tcW w:w="2390" w:type="dxa"/>
            <w:vAlign w:val="center"/>
          </w:tcPr>
          <w:p w14:paraId="6EDF9BE8" w14:textId="77777777" w:rsidR="00B05BAE" w:rsidRPr="00D146FD" w:rsidRDefault="00B05BAE" w:rsidP="003841FC">
            <w:pPr>
              <w:spacing w:line="276" w:lineRule="auto"/>
              <w:jc w:val="center"/>
              <w:rPr>
                <w:rFonts w:ascii="宋体" w:hAnsi="宋体" w:cs="宋体"/>
                <w:szCs w:val="21"/>
              </w:rPr>
            </w:pPr>
          </w:p>
        </w:tc>
      </w:tr>
      <w:tr w:rsidR="00B05BAE" w:rsidRPr="00D146FD" w14:paraId="20220CE3" w14:textId="77777777" w:rsidTr="003841FC">
        <w:trPr>
          <w:trHeight w:val="567"/>
          <w:jc w:val="center"/>
        </w:trPr>
        <w:tc>
          <w:tcPr>
            <w:tcW w:w="1728" w:type="dxa"/>
            <w:vAlign w:val="center"/>
          </w:tcPr>
          <w:p w14:paraId="565B5E37"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传真电话</w:t>
            </w:r>
          </w:p>
        </w:tc>
        <w:tc>
          <w:tcPr>
            <w:tcW w:w="3483" w:type="dxa"/>
            <w:vAlign w:val="center"/>
          </w:tcPr>
          <w:p w14:paraId="0A3A483D" w14:textId="77777777" w:rsidR="00B05BAE" w:rsidRPr="00D146FD" w:rsidRDefault="00B05BAE" w:rsidP="003841FC">
            <w:pPr>
              <w:spacing w:line="276" w:lineRule="auto"/>
              <w:jc w:val="center"/>
              <w:rPr>
                <w:rFonts w:ascii="宋体" w:hAnsi="宋体" w:cs="宋体"/>
                <w:b/>
                <w:szCs w:val="21"/>
              </w:rPr>
            </w:pPr>
          </w:p>
        </w:tc>
        <w:tc>
          <w:tcPr>
            <w:tcW w:w="1296" w:type="dxa"/>
            <w:vAlign w:val="center"/>
          </w:tcPr>
          <w:p w14:paraId="78F200FB" w14:textId="77777777" w:rsidR="00B05BAE" w:rsidRPr="00D146FD" w:rsidRDefault="00B05BAE" w:rsidP="003841FC">
            <w:pPr>
              <w:spacing w:line="276" w:lineRule="auto"/>
              <w:jc w:val="center"/>
              <w:rPr>
                <w:rFonts w:ascii="宋体" w:hAnsi="宋体" w:cs="宋体"/>
                <w:szCs w:val="21"/>
              </w:rPr>
            </w:pPr>
            <w:proofErr w:type="gramStart"/>
            <w:r w:rsidRPr="00D146FD">
              <w:rPr>
                <w:rFonts w:ascii="宋体" w:hAnsi="宋体" w:cs="宋体" w:hint="eastAsia"/>
                <w:b/>
                <w:szCs w:val="21"/>
              </w:rPr>
              <w:t>邮</w:t>
            </w:r>
            <w:proofErr w:type="gramEnd"/>
            <w:r w:rsidRPr="00D146FD">
              <w:rPr>
                <w:rFonts w:ascii="宋体" w:hAnsi="宋体" w:cs="宋体" w:hint="eastAsia"/>
                <w:b/>
                <w:szCs w:val="21"/>
              </w:rPr>
              <w:t xml:space="preserve">    箱</w:t>
            </w:r>
          </w:p>
        </w:tc>
        <w:tc>
          <w:tcPr>
            <w:tcW w:w="2390" w:type="dxa"/>
            <w:vAlign w:val="center"/>
          </w:tcPr>
          <w:p w14:paraId="771C9F8E" w14:textId="77777777" w:rsidR="00B05BAE" w:rsidRPr="00D146FD" w:rsidRDefault="00B05BAE" w:rsidP="003841FC">
            <w:pPr>
              <w:spacing w:line="276" w:lineRule="auto"/>
              <w:jc w:val="center"/>
              <w:rPr>
                <w:rFonts w:ascii="宋体" w:hAnsi="宋体" w:cs="宋体"/>
                <w:szCs w:val="21"/>
              </w:rPr>
            </w:pPr>
          </w:p>
        </w:tc>
      </w:tr>
      <w:tr w:rsidR="00B05BAE" w:rsidRPr="00D146FD" w14:paraId="2DE872C3" w14:textId="77777777" w:rsidTr="003841FC">
        <w:trPr>
          <w:trHeight w:val="567"/>
          <w:jc w:val="center"/>
        </w:trPr>
        <w:tc>
          <w:tcPr>
            <w:tcW w:w="1728" w:type="dxa"/>
            <w:vAlign w:val="center"/>
          </w:tcPr>
          <w:p w14:paraId="55553582"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注册资金</w:t>
            </w:r>
          </w:p>
        </w:tc>
        <w:tc>
          <w:tcPr>
            <w:tcW w:w="3483" w:type="dxa"/>
            <w:vAlign w:val="center"/>
          </w:tcPr>
          <w:p w14:paraId="40F29C49" w14:textId="77777777" w:rsidR="00B05BAE" w:rsidRPr="00D146FD" w:rsidRDefault="00B05BAE" w:rsidP="003841FC">
            <w:pPr>
              <w:spacing w:line="276" w:lineRule="auto"/>
              <w:jc w:val="center"/>
              <w:rPr>
                <w:rFonts w:ascii="宋体" w:hAnsi="宋体" w:cs="宋体"/>
                <w:b/>
                <w:szCs w:val="21"/>
              </w:rPr>
            </w:pPr>
          </w:p>
        </w:tc>
        <w:tc>
          <w:tcPr>
            <w:tcW w:w="1296" w:type="dxa"/>
            <w:vAlign w:val="center"/>
          </w:tcPr>
          <w:p w14:paraId="3662711D"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代理生产厂（如有）</w:t>
            </w:r>
          </w:p>
        </w:tc>
        <w:tc>
          <w:tcPr>
            <w:tcW w:w="2390" w:type="dxa"/>
            <w:vAlign w:val="center"/>
          </w:tcPr>
          <w:p w14:paraId="799A4225" w14:textId="77777777" w:rsidR="00B05BAE" w:rsidRPr="00D146FD" w:rsidRDefault="00B05BAE" w:rsidP="003841FC">
            <w:pPr>
              <w:spacing w:line="276" w:lineRule="auto"/>
              <w:jc w:val="center"/>
              <w:rPr>
                <w:rFonts w:ascii="宋体" w:hAnsi="宋体" w:cs="宋体"/>
                <w:szCs w:val="21"/>
              </w:rPr>
            </w:pPr>
          </w:p>
        </w:tc>
      </w:tr>
      <w:tr w:rsidR="00B05BAE" w:rsidRPr="00D146FD" w14:paraId="7647369D" w14:textId="77777777" w:rsidTr="003841FC">
        <w:trPr>
          <w:trHeight w:val="567"/>
          <w:jc w:val="center"/>
        </w:trPr>
        <w:tc>
          <w:tcPr>
            <w:tcW w:w="1728" w:type="dxa"/>
            <w:tcBorders>
              <w:top w:val="single" w:sz="4" w:space="0" w:color="auto"/>
            </w:tcBorders>
            <w:vAlign w:val="center"/>
          </w:tcPr>
          <w:p w14:paraId="49877D47" w14:textId="77777777" w:rsidR="00B05BAE" w:rsidRPr="00D146FD" w:rsidRDefault="00B05BAE" w:rsidP="003841FC">
            <w:pPr>
              <w:spacing w:line="276" w:lineRule="auto"/>
              <w:jc w:val="center"/>
              <w:rPr>
                <w:rFonts w:ascii="宋体" w:hAnsi="宋体" w:cs="宋体"/>
                <w:b/>
                <w:szCs w:val="21"/>
              </w:rPr>
            </w:pPr>
            <w:r w:rsidRPr="00D146FD">
              <w:rPr>
                <w:rFonts w:ascii="宋体" w:hAnsi="宋体" w:cs="宋体" w:hint="eastAsia"/>
                <w:b/>
                <w:szCs w:val="21"/>
              </w:rPr>
              <w:t>单位地址</w:t>
            </w:r>
          </w:p>
        </w:tc>
        <w:tc>
          <w:tcPr>
            <w:tcW w:w="7169" w:type="dxa"/>
            <w:gridSpan w:val="3"/>
            <w:vAlign w:val="center"/>
          </w:tcPr>
          <w:p w14:paraId="6DDDEFD8" w14:textId="77777777" w:rsidR="00B05BAE" w:rsidRPr="00D146FD" w:rsidRDefault="00B05BAE" w:rsidP="003841FC">
            <w:pPr>
              <w:spacing w:line="276" w:lineRule="auto"/>
              <w:jc w:val="center"/>
              <w:rPr>
                <w:rFonts w:ascii="宋体" w:hAnsi="宋体" w:cs="宋体"/>
                <w:szCs w:val="21"/>
              </w:rPr>
            </w:pPr>
          </w:p>
        </w:tc>
      </w:tr>
      <w:tr w:rsidR="00B05BAE" w:rsidRPr="00D146FD" w14:paraId="52AEF76D" w14:textId="77777777" w:rsidTr="003841FC">
        <w:trPr>
          <w:jc w:val="center"/>
        </w:trPr>
        <w:tc>
          <w:tcPr>
            <w:tcW w:w="8897" w:type="dxa"/>
            <w:gridSpan w:val="4"/>
          </w:tcPr>
          <w:p w14:paraId="25071CB3" w14:textId="77777777" w:rsidR="00B05BAE" w:rsidRPr="00D146FD" w:rsidRDefault="00B05BAE" w:rsidP="003841FC">
            <w:pPr>
              <w:spacing w:line="276" w:lineRule="auto"/>
              <w:ind w:firstLineChars="98" w:firstLine="207"/>
              <w:rPr>
                <w:rFonts w:ascii="宋体" w:hAnsi="宋体" w:cs="宋体"/>
                <w:b/>
                <w:szCs w:val="21"/>
              </w:rPr>
            </w:pPr>
            <w:r w:rsidRPr="00D146FD">
              <w:rPr>
                <w:rFonts w:ascii="宋体" w:hAnsi="宋体" w:cs="宋体" w:hint="eastAsia"/>
                <w:b/>
                <w:szCs w:val="21"/>
              </w:rPr>
              <w:t>申请投标范围：（注明拟投标包件号）</w:t>
            </w:r>
          </w:p>
          <w:p w14:paraId="1CE4B5A7" w14:textId="77777777" w:rsidR="00B05BAE" w:rsidRPr="00D146FD" w:rsidRDefault="00B05BAE" w:rsidP="003841FC">
            <w:pPr>
              <w:spacing w:line="276" w:lineRule="auto"/>
              <w:rPr>
                <w:rFonts w:ascii="宋体" w:hAnsi="宋体" w:cs="宋体"/>
                <w:szCs w:val="21"/>
              </w:rPr>
            </w:pPr>
          </w:p>
          <w:p w14:paraId="0D198B1B" w14:textId="77777777" w:rsidR="00B05BAE" w:rsidRPr="00D146FD" w:rsidRDefault="00B05BAE" w:rsidP="003841FC">
            <w:pPr>
              <w:spacing w:line="276" w:lineRule="auto"/>
              <w:jc w:val="center"/>
              <w:rPr>
                <w:rFonts w:ascii="宋体" w:hAnsi="宋体" w:cs="宋体"/>
                <w:szCs w:val="21"/>
              </w:rPr>
            </w:pPr>
          </w:p>
          <w:p w14:paraId="27FA5092" w14:textId="77777777" w:rsidR="00B05BAE" w:rsidRPr="00D146FD" w:rsidRDefault="00B05BAE" w:rsidP="003841FC">
            <w:pPr>
              <w:spacing w:line="276" w:lineRule="auto"/>
              <w:rPr>
                <w:rFonts w:ascii="宋体" w:hAnsi="宋体" w:cs="宋体"/>
                <w:b/>
                <w:szCs w:val="21"/>
              </w:rPr>
            </w:pPr>
            <w:r w:rsidRPr="00D146FD">
              <w:rPr>
                <w:rFonts w:ascii="宋体" w:hAnsi="宋体" w:cs="宋体" w:hint="eastAsia"/>
                <w:b/>
                <w:szCs w:val="21"/>
              </w:rPr>
              <w:t>单位开票信息：</w:t>
            </w:r>
          </w:p>
          <w:p w14:paraId="48F1A8A3" w14:textId="77777777" w:rsidR="00B05BAE" w:rsidRPr="00D146FD" w:rsidRDefault="00B05BAE" w:rsidP="003841FC">
            <w:pPr>
              <w:spacing w:line="276" w:lineRule="auto"/>
              <w:rPr>
                <w:rFonts w:ascii="宋体" w:hAnsi="宋体" w:cs="宋体"/>
                <w:b/>
                <w:szCs w:val="21"/>
              </w:rPr>
            </w:pPr>
            <w:r w:rsidRPr="00D146FD">
              <w:rPr>
                <w:rFonts w:ascii="宋体" w:hAnsi="宋体" w:cs="宋体" w:hint="eastAsia"/>
                <w:b/>
                <w:szCs w:val="21"/>
              </w:rPr>
              <w:t>名        称：</w:t>
            </w:r>
          </w:p>
          <w:p w14:paraId="79DF4682" w14:textId="77777777" w:rsidR="00B05BAE" w:rsidRPr="00D146FD" w:rsidRDefault="00B05BAE" w:rsidP="003841FC">
            <w:pPr>
              <w:spacing w:line="276" w:lineRule="auto"/>
              <w:rPr>
                <w:rFonts w:ascii="宋体" w:hAnsi="宋体" w:cs="宋体"/>
                <w:b/>
                <w:szCs w:val="21"/>
              </w:rPr>
            </w:pPr>
            <w:r w:rsidRPr="00D146FD">
              <w:rPr>
                <w:rFonts w:ascii="宋体" w:hAnsi="宋体" w:cs="宋体" w:hint="eastAsia"/>
                <w:b/>
                <w:szCs w:val="21"/>
              </w:rPr>
              <w:t>纳税人识别号：</w:t>
            </w:r>
          </w:p>
          <w:p w14:paraId="05A0EC81" w14:textId="77777777" w:rsidR="00B05BAE" w:rsidRPr="00D146FD" w:rsidRDefault="00B05BAE" w:rsidP="003841FC">
            <w:pPr>
              <w:spacing w:line="276" w:lineRule="auto"/>
              <w:rPr>
                <w:rFonts w:ascii="宋体" w:hAnsi="宋体" w:cs="宋体"/>
                <w:b/>
                <w:szCs w:val="21"/>
              </w:rPr>
            </w:pPr>
            <w:r w:rsidRPr="00D146FD">
              <w:rPr>
                <w:rFonts w:ascii="宋体" w:hAnsi="宋体" w:cs="宋体" w:hint="eastAsia"/>
                <w:b/>
                <w:szCs w:val="21"/>
              </w:rPr>
              <w:t>地址、  电话：</w:t>
            </w:r>
          </w:p>
          <w:p w14:paraId="099DCD56" w14:textId="77777777" w:rsidR="00B05BAE" w:rsidRPr="00D146FD" w:rsidRDefault="00B05BAE" w:rsidP="003841FC">
            <w:pPr>
              <w:spacing w:line="276" w:lineRule="auto"/>
              <w:rPr>
                <w:rFonts w:ascii="宋体" w:hAnsi="宋体" w:cs="宋体"/>
                <w:b/>
                <w:szCs w:val="21"/>
              </w:rPr>
            </w:pPr>
            <w:r w:rsidRPr="00D146FD">
              <w:rPr>
                <w:rFonts w:ascii="宋体" w:hAnsi="宋体" w:cs="宋体" w:hint="eastAsia"/>
                <w:b/>
                <w:szCs w:val="21"/>
              </w:rPr>
              <w:t>开户行及账号：</w:t>
            </w:r>
          </w:p>
          <w:p w14:paraId="05DAFFC3" w14:textId="77777777" w:rsidR="00B05BAE" w:rsidRPr="00D146FD" w:rsidRDefault="00B05BAE" w:rsidP="003841FC">
            <w:pPr>
              <w:spacing w:line="276" w:lineRule="auto"/>
              <w:jc w:val="left"/>
              <w:rPr>
                <w:rFonts w:ascii="宋体" w:hAnsi="宋体" w:cs="宋体"/>
                <w:b/>
                <w:szCs w:val="21"/>
              </w:rPr>
            </w:pPr>
            <w:r w:rsidRPr="00D146FD">
              <w:rPr>
                <w:rFonts w:ascii="宋体" w:hAnsi="宋体" w:cs="宋体"/>
                <w:b/>
                <w:szCs w:val="21"/>
              </w:rPr>
              <w:t>发票邮寄地址</w:t>
            </w:r>
            <w:r w:rsidRPr="00D146FD">
              <w:rPr>
                <w:rFonts w:ascii="宋体" w:hAnsi="宋体" w:cs="宋体" w:hint="eastAsia"/>
                <w:b/>
                <w:szCs w:val="21"/>
              </w:rPr>
              <w:t>：</w:t>
            </w:r>
          </w:p>
          <w:p w14:paraId="3D929310" w14:textId="77777777" w:rsidR="00B05BAE" w:rsidRPr="00D146FD" w:rsidRDefault="00B05BAE" w:rsidP="003841FC">
            <w:pPr>
              <w:spacing w:line="276" w:lineRule="auto"/>
              <w:ind w:firstLineChars="2319" w:firstLine="4889"/>
              <w:rPr>
                <w:rFonts w:ascii="宋体" w:hAnsi="宋体" w:cs="宋体"/>
                <w:b/>
                <w:szCs w:val="21"/>
              </w:rPr>
            </w:pPr>
          </w:p>
          <w:p w14:paraId="3B20A1A2" w14:textId="77777777" w:rsidR="00B05BAE" w:rsidRPr="00D146FD" w:rsidRDefault="00B05BAE" w:rsidP="003841FC">
            <w:pPr>
              <w:spacing w:line="276" w:lineRule="auto"/>
              <w:ind w:firstLineChars="2601" w:firstLine="5483"/>
              <w:rPr>
                <w:rFonts w:ascii="宋体" w:hAnsi="宋体" w:cs="宋体"/>
                <w:b/>
                <w:szCs w:val="21"/>
              </w:rPr>
            </w:pPr>
            <w:r w:rsidRPr="00D146FD">
              <w:rPr>
                <w:rFonts w:ascii="宋体" w:hAnsi="宋体" w:cs="宋体" w:hint="eastAsia"/>
                <w:b/>
                <w:szCs w:val="21"/>
              </w:rPr>
              <w:t>申请单位（章）</w:t>
            </w:r>
          </w:p>
          <w:p w14:paraId="6DE58F01" w14:textId="77777777" w:rsidR="00B05BAE" w:rsidRPr="00D146FD" w:rsidRDefault="00B05BAE" w:rsidP="003841FC">
            <w:pPr>
              <w:spacing w:line="276" w:lineRule="auto"/>
              <w:ind w:firstLineChars="2695" w:firstLine="5682"/>
              <w:rPr>
                <w:rFonts w:ascii="宋体" w:hAnsi="宋体" w:cs="宋体"/>
                <w:b/>
                <w:szCs w:val="21"/>
              </w:rPr>
            </w:pPr>
            <w:r w:rsidRPr="00D146FD">
              <w:rPr>
                <w:rFonts w:ascii="宋体" w:hAnsi="宋体" w:cs="宋体" w:hint="eastAsia"/>
                <w:b/>
                <w:szCs w:val="21"/>
              </w:rPr>
              <w:t>年  月  日</w:t>
            </w:r>
          </w:p>
          <w:p w14:paraId="1AABFA53" w14:textId="77777777" w:rsidR="00B05BAE" w:rsidRPr="00D146FD" w:rsidRDefault="00B05BAE" w:rsidP="003841FC">
            <w:pPr>
              <w:spacing w:line="276" w:lineRule="auto"/>
              <w:ind w:firstLineChars="2695" w:firstLine="5682"/>
              <w:rPr>
                <w:rFonts w:ascii="宋体" w:hAnsi="宋体" w:cs="宋体"/>
                <w:b/>
                <w:szCs w:val="21"/>
              </w:rPr>
            </w:pPr>
          </w:p>
        </w:tc>
      </w:tr>
    </w:tbl>
    <w:p w14:paraId="11605AB3" w14:textId="77777777" w:rsidR="00AA05A4" w:rsidRDefault="00AA05A4">
      <w:bookmarkStart w:id="44" w:name="_GoBack"/>
      <w:bookmarkEnd w:id="44"/>
    </w:p>
    <w:sectPr w:rsidR="00AA0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1774" w14:textId="77777777" w:rsidR="0050464C" w:rsidRDefault="0050464C" w:rsidP="00B05BAE">
      <w:r>
        <w:separator/>
      </w:r>
    </w:p>
  </w:endnote>
  <w:endnote w:type="continuationSeparator" w:id="0">
    <w:p w14:paraId="38EB2C23" w14:textId="77777777" w:rsidR="0050464C" w:rsidRDefault="0050464C" w:rsidP="00B0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8549C" w14:textId="77777777" w:rsidR="00B05BAE" w:rsidRDefault="00B05BAE">
    <w:pPr>
      <w:pStyle w:val="a5"/>
      <w:jc w:val="center"/>
    </w:pPr>
    <w:r>
      <w:fldChar w:fldCharType="begin"/>
    </w:r>
    <w:r>
      <w:instrText>PAGE   \* MERGEFORMAT</w:instrText>
    </w:r>
    <w:r>
      <w:fldChar w:fldCharType="separate"/>
    </w:r>
    <w:r w:rsidRPr="00D146FD">
      <w:rPr>
        <w:noProof/>
        <w:lang w:val="zh-CN"/>
      </w:rPr>
      <w:t>5</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5A2A9" w14:textId="77777777" w:rsidR="00B05BAE" w:rsidRDefault="00B05BAE">
    <w:pPr>
      <w:pStyle w:val="a5"/>
      <w:jc w:val="center"/>
    </w:pPr>
    <w:r>
      <w:fldChar w:fldCharType="begin"/>
    </w:r>
    <w:r>
      <w:instrText>PAGE   \* MERGEFORMAT</w:instrText>
    </w:r>
    <w:r>
      <w:fldChar w:fldCharType="separate"/>
    </w:r>
    <w:r w:rsidRPr="00D146FD">
      <w:rPr>
        <w:noProof/>
        <w:lang w:val="zh-CN"/>
      </w:rPr>
      <w:t>10</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65466" w14:textId="77777777" w:rsidR="0050464C" w:rsidRDefault="0050464C" w:rsidP="00B05BAE">
      <w:r>
        <w:separator/>
      </w:r>
    </w:p>
  </w:footnote>
  <w:footnote w:type="continuationSeparator" w:id="0">
    <w:p w14:paraId="456D6464" w14:textId="77777777" w:rsidR="0050464C" w:rsidRDefault="0050464C" w:rsidP="00B05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F00F" w14:textId="77777777" w:rsidR="00B05BAE" w:rsidRDefault="00B05BAE" w:rsidP="004F2054">
    <w:pPr>
      <w:pStyle w:val="a3"/>
      <w:ind w:left="720" w:hangingChars="400" w:hanging="720"/>
      <w:jc w:val="left"/>
    </w:pPr>
    <w:r>
      <w:rPr>
        <w:noProof/>
        <w:szCs w:val="21"/>
      </w:rPr>
      <w:drawing>
        <wp:inline distT="0" distB="0" distL="0" distR="0" wp14:anchorId="724ADF11" wp14:editId="3D5C77ED">
          <wp:extent cx="485775" cy="400050"/>
          <wp:effectExtent l="0" t="0" r="9525" b="0"/>
          <wp:docPr id="558249516" name="图片 558249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w:t>
    </w:r>
    <w:r w:rsidRPr="00EA153B">
      <w:rPr>
        <w:rFonts w:ascii="宋体" w:hAnsi="宋体" w:hint="eastAsia"/>
        <w:b/>
      </w:rPr>
      <w:t>202</w:t>
    </w:r>
    <w:r>
      <w:rPr>
        <w:rFonts w:ascii="宋体" w:hAnsi="宋体" w:hint="eastAsia"/>
        <w:b/>
      </w:rPr>
      <w:t>5</w:t>
    </w:r>
    <w:r w:rsidRPr="00EA153B">
      <w:rPr>
        <w:rFonts w:ascii="宋体" w:hAnsi="宋体" w:hint="eastAsia"/>
        <w:b/>
      </w:rPr>
      <w:t>年国庆</w:t>
    </w:r>
    <w:r w:rsidRPr="001A066B">
      <w:rPr>
        <w:rFonts w:ascii="宋体" w:hAnsi="宋体" w:hint="eastAsia"/>
        <w:b/>
      </w:rPr>
      <w:t>、中秋</w:t>
    </w:r>
    <w:r w:rsidRPr="00EA153B">
      <w:rPr>
        <w:rFonts w:ascii="宋体" w:hAnsi="宋体" w:hint="eastAsia"/>
        <w:b/>
      </w:rPr>
      <w:t>节慰问品公开竞争性谈判采购</w:t>
    </w:r>
    <w:r>
      <w:rPr>
        <w:rFonts w:ascii="宋体" w:hAnsi="宋体" w:hint="eastAsia"/>
        <w:b/>
      </w:rPr>
      <w:t xml:space="preserve">文件 </w:t>
    </w:r>
    <w:r>
      <w:rPr>
        <w:rFonts w:ascii="宋体" w:hAnsi="宋体"/>
        <w:b/>
      </w:rPr>
      <w:t xml:space="preserve">     </w:t>
    </w:r>
    <w:r>
      <w:rPr>
        <w:rFonts w:ascii="宋体" w:hAnsi="宋体" w:hint="eastAsia"/>
        <w:b/>
      </w:rPr>
      <w:t xml:space="preserve">   谈判编号：</w:t>
    </w:r>
    <w:bookmarkStart w:id="16" w:name="OLE_LINK6"/>
    <w:bookmarkStart w:id="17" w:name="OLE_LINK7"/>
    <w:r w:rsidRPr="00EA153B">
      <w:rPr>
        <w:rFonts w:ascii="宋体" w:hAnsi="宋体"/>
        <w:b/>
      </w:rPr>
      <w:t>GTDQ-TP-202</w:t>
    </w:r>
    <w:r>
      <w:rPr>
        <w:rFonts w:ascii="宋体" w:hAnsi="宋体" w:hint="eastAsia"/>
        <w:b/>
      </w:rPr>
      <w:t>5</w:t>
    </w:r>
    <w:r w:rsidRPr="00EA153B">
      <w:rPr>
        <w:rFonts w:ascii="宋体" w:hAnsi="宋体"/>
        <w:b/>
      </w:rPr>
      <w:t>-</w:t>
    </w:r>
    <w:r>
      <w:rPr>
        <w:rFonts w:ascii="宋体" w:hAnsi="宋体" w:hint="eastAsia"/>
        <w:b/>
      </w:rPr>
      <w:t>0</w:t>
    </w:r>
    <w:bookmarkEnd w:id="16"/>
    <w:bookmarkEnd w:id="17"/>
    <w:r>
      <w:rPr>
        <w:rFonts w:ascii="宋体" w:hAnsi="宋体"/>
        <w:b/>
      </w:rPr>
      <w:t>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DCE4" w14:textId="77777777" w:rsidR="00B05BAE" w:rsidRDefault="00B05BAE" w:rsidP="004F2054">
    <w:pPr>
      <w:pStyle w:val="a3"/>
      <w:ind w:left="720" w:hangingChars="400" w:hanging="720"/>
      <w:jc w:val="left"/>
    </w:pPr>
    <w:r>
      <w:rPr>
        <w:noProof/>
        <w:szCs w:val="21"/>
      </w:rPr>
      <w:drawing>
        <wp:inline distT="0" distB="0" distL="0" distR="0" wp14:anchorId="1F71968B" wp14:editId="63A904FF">
          <wp:extent cx="485775" cy="4000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Pr>
        <w:rFonts w:ascii="宋体" w:hAnsi="宋体" w:hint="eastAsia"/>
        <w:b/>
      </w:rPr>
      <w:t>高铁电气公司2025年国庆、</w:t>
    </w:r>
    <w:r w:rsidRPr="004F36FB">
      <w:rPr>
        <w:rFonts w:ascii="宋体" w:hAnsi="宋体" w:hint="eastAsia"/>
        <w:b/>
      </w:rPr>
      <w:t>中秋</w:t>
    </w:r>
    <w:r>
      <w:rPr>
        <w:rFonts w:ascii="宋体" w:hAnsi="宋体" w:hint="eastAsia"/>
        <w:b/>
      </w:rPr>
      <w:t>节</w:t>
    </w:r>
    <w:r w:rsidRPr="003F0594">
      <w:rPr>
        <w:rFonts w:ascii="宋体" w:hAnsi="宋体" w:hint="eastAsia"/>
        <w:b/>
      </w:rPr>
      <w:t>慰问品</w:t>
    </w:r>
    <w:r>
      <w:rPr>
        <w:rFonts w:ascii="宋体" w:hAnsi="宋体" w:hint="eastAsia"/>
        <w:b/>
      </w:rPr>
      <w:t xml:space="preserve">竞争性谈判采购文件 </w:t>
    </w:r>
    <w:r>
      <w:rPr>
        <w:rFonts w:ascii="宋体" w:hAnsi="宋体"/>
        <w:b/>
      </w:rPr>
      <w:t xml:space="preserve">     </w:t>
    </w:r>
    <w:r>
      <w:rPr>
        <w:rFonts w:ascii="宋体" w:hAnsi="宋体" w:hint="eastAsia"/>
        <w:b/>
      </w:rPr>
      <w:t xml:space="preserve">   谈判编号：</w:t>
    </w:r>
    <w:r w:rsidRPr="00803597">
      <w:rPr>
        <w:rFonts w:ascii="宋体" w:hAnsi="宋体" w:hint="eastAsia"/>
        <w:b/>
      </w:rPr>
      <w:t>GTDQ-TP-2025-</w:t>
    </w:r>
    <w:r w:rsidRPr="00803597">
      <w:rPr>
        <w:rFonts w:ascii="宋体" w:hAnsi="宋体"/>
        <w:b/>
      </w:rPr>
      <w:t>057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34615"/>
    <w:rsid w:val="0050464C"/>
    <w:rsid w:val="00834615"/>
    <w:rsid w:val="00AA05A4"/>
    <w:rsid w:val="00B05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657555-B183-429D-8462-668878B4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5BAE"/>
    <w:pPr>
      <w:widowControl w:val="0"/>
      <w:jc w:val="both"/>
    </w:pPr>
    <w:rPr>
      <w:rFonts w:ascii="Calibri" w:eastAsia="宋体" w:hAnsi="Calibri" w:cs="Times New Roman"/>
      <w:szCs w:val="24"/>
    </w:rPr>
  </w:style>
  <w:style w:type="paragraph" w:styleId="2">
    <w:name w:val="heading 2"/>
    <w:basedOn w:val="a"/>
    <w:next w:val="a"/>
    <w:link w:val="20"/>
    <w:qFormat/>
    <w:rsid w:val="00B05BAE"/>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B05BA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B05BAE"/>
    <w:rPr>
      <w:sz w:val="18"/>
      <w:szCs w:val="18"/>
    </w:rPr>
  </w:style>
  <w:style w:type="paragraph" w:styleId="a5">
    <w:name w:val="footer"/>
    <w:basedOn w:val="a"/>
    <w:link w:val="a6"/>
    <w:uiPriority w:val="99"/>
    <w:unhideWhenUsed/>
    <w:qFormat/>
    <w:rsid w:val="00B05BAE"/>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B05BAE"/>
    <w:rPr>
      <w:sz w:val="18"/>
      <w:szCs w:val="18"/>
    </w:rPr>
  </w:style>
  <w:style w:type="character" w:customStyle="1" w:styleId="20">
    <w:name w:val="标题 2 字符"/>
    <w:basedOn w:val="a0"/>
    <w:link w:val="2"/>
    <w:rsid w:val="00B05BAE"/>
    <w:rPr>
      <w:rFonts w:ascii="Calibri" w:eastAsia="宋体" w:hAnsi="Calibri" w:cs="Times New Roman"/>
      <w:b/>
      <w:bCs/>
      <w:kern w:val="0"/>
      <w:sz w:val="32"/>
      <w:szCs w:val="32"/>
    </w:rPr>
  </w:style>
  <w:style w:type="paragraph" w:styleId="a7">
    <w:name w:val="Normal (Web)"/>
    <w:basedOn w:val="a"/>
    <w:qFormat/>
    <w:rsid w:val="00B05BAE"/>
    <w:pPr>
      <w:widowControl/>
      <w:spacing w:before="100" w:beforeAutospacing="1" w:after="100" w:afterAutospacing="1"/>
      <w:jc w:val="left"/>
    </w:pPr>
    <w:rPr>
      <w:rFonts w:ascii="宋体" w:hAnsi="宋体" w:cs="宋体"/>
      <w:kern w:val="0"/>
      <w:sz w:val="24"/>
    </w:rPr>
  </w:style>
  <w:style w:type="paragraph" w:customStyle="1" w:styleId="a8">
    <w:name w:val="正文 含缩进"/>
    <w:basedOn w:val="a"/>
    <w:qFormat/>
    <w:rsid w:val="00B05BAE"/>
    <w:pPr>
      <w:ind w:firstLineChars="202" w:firstLine="424"/>
      <w:jc w:val="left"/>
    </w:pPr>
    <w:rPr>
      <w:kern w:val="0"/>
      <w:sz w:val="20"/>
      <w:szCs w:val="20"/>
    </w:rPr>
  </w:style>
  <w:style w:type="character" w:styleId="a9">
    <w:name w:val="Hyperlink"/>
    <w:basedOn w:val="a0"/>
    <w:uiPriority w:val="99"/>
    <w:unhideWhenUsed/>
    <w:qFormat/>
    <w:rsid w:val="00B05BAE"/>
    <w:rPr>
      <w:color w:val="0000FF" w:themeColor="hyperlink"/>
      <w:u w:val="single"/>
    </w:rPr>
  </w:style>
  <w:style w:type="paragraph" w:styleId="aa">
    <w:name w:val="Balloon Text"/>
    <w:basedOn w:val="a"/>
    <w:link w:val="ab"/>
    <w:uiPriority w:val="99"/>
    <w:semiHidden/>
    <w:unhideWhenUsed/>
    <w:rsid w:val="00B05BAE"/>
    <w:rPr>
      <w:sz w:val="18"/>
      <w:szCs w:val="18"/>
    </w:rPr>
  </w:style>
  <w:style w:type="character" w:customStyle="1" w:styleId="ab">
    <w:name w:val="批注框文本 字符"/>
    <w:basedOn w:val="a0"/>
    <w:link w:val="aa"/>
    <w:uiPriority w:val="99"/>
    <w:semiHidden/>
    <w:rsid w:val="00B05BAE"/>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李笑男</dc:creator>
  <cp:keywords/>
  <dc:description/>
  <cp:lastModifiedBy>李笑男</cp:lastModifiedBy>
  <cp:revision>3</cp:revision>
  <cp:lastPrinted>2025-09-04T02:10:00Z</cp:lastPrinted>
  <dcterms:created xsi:type="dcterms:W3CDTF">2025-09-04T02:08:00Z</dcterms:created>
  <dcterms:modified xsi:type="dcterms:W3CDTF">2025-09-04T02:15:00Z</dcterms:modified>
</cp:coreProperties>
</file>