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357" w:rsidRPr="0013086A" w:rsidRDefault="00405357" w:rsidP="00405357">
      <w:pPr>
        <w:rPr>
          <w:rFonts w:ascii="宋体" w:hAnsi="宋体" w:cs="宋体" w:hint="eastAsia"/>
          <w:b/>
          <w:bCs/>
          <w:kern w:val="0"/>
          <w:szCs w:val="21"/>
        </w:rPr>
      </w:pPr>
      <w:r>
        <w:rPr>
          <w:rFonts w:ascii="宋体" w:hAnsi="宋体" w:cs="宋体" w:hint="eastAsia"/>
          <w:b/>
          <w:bCs/>
          <w:kern w:val="0"/>
          <w:szCs w:val="21"/>
        </w:rPr>
        <w:t>附件3</w:t>
      </w:r>
    </w:p>
    <w:p w:rsidR="00405357" w:rsidRPr="009E6787" w:rsidRDefault="00405357" w:rsidP="00405357">
      <w:pPr>
        <w:spacing w:line="560" w:lineRule="exact"/>
        <w:jc w:val="center"/>
        <w:rPr>
          <w:rFonts w:ascii="方正小标宋简体" w:eastAsia="方正小标宋简体"/>
          <w:bCs/>
          <w:sz w:val="32"/>
          <w:szCs w:val="32"/>
        </w:rPr>
      </w:pPr>
      <w:r w:rsidRPr="009E6787">
        <w:rPr>
          <w:rFonts w:ascii="方正小标宋简体" w:eastAsia="方正小标宋简体" w:hint="eastAsia"/>
          <w:bCs/>
          <w:sz w:val="32"/>
          <w:szCs w:val="32"/>
        </w:rPr>
        <w:t>疫情防控承诺书</w:t>
      </w:r>
    </w:p>
    <w:p w:rsidR="00405357" w:rsidRPr="000649DB" w:rsidRDefault="00405357" w:rsidP="00405357">
      <w:pPr>
        <w:spacing w:line="560" w:lineRule="exact"/>
        <w:ind w:firstLine="636"/>
        <w:rPr>
          <w:rFonts w:ascii="宋体" w:hAnsi="宋体"/>
          <w:sz w:val="24"/>
        </w:rPr>
      </w:pPr>
      <w:r w:rsidRPr="000649DB">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405357" w:rsidRPr="000649DB" w:rsidRDefault="00405357" w:rsidP="00405357">
      <w:pPr>
        <w:spacing w:line="560" w:lineRule="exact"/>
        <w:ind w:firstLine="636"/>
        <w:rPr>
          <w:rFonts w:ascii="宋体" w:hAnsi="宋体"/>
          <w:sz w:val="24"/>
        </w:rPr>
      </w:pPr>
      <w:r w:rsidRPr="000649DB">
        <w:rPr>
          <w:rFonts w:ascii="宋体" w:hAnsi="宋体" w:hint="eastAsia"/>
          <w:sz w:val="24"/>
        </w:rPr>
        <w:t>一是认真贯彻落实上级防控工作决策和部署，服从所在辖区镇街（社区）、上级部门以及贵公司的统一指挥和安排，尽职尽责做好防控工作。</w:t>
      </w:r>
    </w:p>
    <w:p w:rsidR="00405357" w:rsidRPr="000649DB" w:rsidRDefault="00405357" w:rsidP="00405357">
      <w:pPr>
        <w:spacing w:line="560" w:lineRule="exact"/>
        <w:ind w:firstLine="636"/>
        <w:rPr>
          <w:rFonts w:ascii="宋体" w:hAnsi="宋体"/>
          <w:sz w:val="24"/>
        </w:rPr>
      </w:pPr>
      <w:r w:rsidRPr="000649DB">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0649DB">
        <w:rPr>
          <w:rFonts w:ascii="宋体" w:hAnsi="宋体" w:hint="eastAsia"/>
          <w:sz w:val="24"/>
        </w:rPr>
        <w:t>控信息</w:t>
      </w:r>
      <w:proofErr w:type="gramEnd"/>
      <w:r w:rsidRPr="000649DB">
        <w:rPr>
          <w:rFonts w:ascii="宋体" w:hAnsi="宋体" w:hint="eastAsia"/>
          <w:sz w:val="24"/>
        </w:rPr>
        <w:t>等均无问题。</w:t>
      </w:r>
    </w:p>
    <w:p w:rsidR="00405357" w:rsidRPr="000649DB" w:rsidRDefault="00405357" w:rsidP="00405357">
      <w:pPr>
        <w:spacing w:line="560" w:lineRule="exact"/>
        <w:ind w:firstLine="636"/>
        <w:rPr>
          <w:rFonts w:ascii="宋体" w:hAnsi="宋体"/>
          <w:sz w:val="24"/>
        </w:rPr>
      </w:pPr>
      <w:r w:rsidRPr="000649DB">
        <w:rPr>
          <w:rFonts w:ascii="宋体" w:hAnsi="宋体" w:hint="eastAsia"/>
          <w:sz w:val="24"/>
        </w:rPr>
        <w:t>三是全力尽到社会责任，积极为疫情防控工作做贡献。</w:t>
      </w:r>
    </w:p>
    <w:p w:rsidR="00405357" w:rsidRPr="000649DB" w:rsidRDefault="00405357" w:rsidP="00405357">
      <w:pPr>
        <w:spacing w:line="560" w:lineRule="exact"/>
        <w:ind w:firstLineChars="500" w:firstLine="1200"/>
        <w:rPr>
          <w:rFonts w:ascii="宋体" w:hAnsi="宋体"/>
          <w:sz w:val="24"/>
        </w:rPr>
      </w:pPr>
      <w:r w:rsidRPr="000649DB">
        <w:rPr>
          <w:rFonts w:ascii="宋体" w:hAnsi="宋体" w:hint="eastAsia"/>
          <w:sz w:val="24"/>
        </w:rPr>
        <w:t>承诺单位：（公章）</w:t>
      </w:r>
    </w:p>
    <w:p w:rsidR="00405357" w:rsidRDefault="00405357" w:rsidP="00405357">
      <w:pPr>
        <w:spacing w:line="560" w:lineRule="exact"/>
        <w:ind w:firstLineChars="500" w:firstLine="1200"/>
        <w:rPr>
          <w:rFonts w:ascii="宋体" w:hAnsi="宋体" w:hint="eastAsia"/>
          <w:sz w:val="24"/>
        </w:rPr>
      </w:pPr>
      <w:r w:rsidRPr="000649DB">
        <w:rPr>
          <w:rFonts w:ascii="宋体" w:hAnsi="宋体" w:hint="eastAsia"/>
          <w:sz w:val="24"/>
        </w:rPr>
        <w:t>企业法人：（签字）</w:t>
      </w:r>
    </w:p>
    <w:p w:rsidR="00405357" w:rsidRPr="000649DB" w:rsidRDefault="00405357" w:rsidP="00405357">
      <w:pPr>
        <w:spacing w:line="560" w:lineRule="exact"/>
        <w:ind w:firstLineChars="500" w:firstLine="1200"/>
        <w:rPr>
          <w:rFonts w:ascii="宋体" w:hAnsi="宋体"/>
          <w:sz w:val="24"/>
        </w:rPr>
      </w:pPr>
    </w:p>
    <w:p w:rsidR="00405357" w:rsidRDefault="00405357" w:rsidP="00405357">
      <w:pPr>
        <w:ind w:firstLineChars="500" w:firstLine="1200"/>
      </w:pPr>
      <w:r w:rsidRPr="000649DB">
        <w:rPr>
          <w:rFonts w:ascii="宋体" w:hAnsi="宋体" w:hint="eastAsia"/>
          <w:sz w:val="24"/>
        </w:rPr>
        <w:t>承诺日期：</w:t>
      </w:r>
    </w:p>
    <w:p w:rsidR="00707D32" w:rsidRDefault="000E19B2">
      <w:bookmarkStart w:id="0" w:name="_GoBack"/>
      <w:bookmarkEnd w:id="0"/>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B2" w:rsidRDefault="000E19B2" w:rsidP="00405357">
      <w:r>
        <w:separator/>
      </w:r>
    </w:p>
  </w:endnote>
  <w:endnote w:type="continuationSeparator" w:id="0">
    <w:p w:rsidR="000E19B2" w:rsidRDefault="000E19B2" w:rsidP="0040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B2" w:rsidRDefault="000E19B2" w:rsidP="00405357">
      <w:r>
        <w:separator/>
      </w:r>
    </w:p>
  </w:footnote>
  <w:footnote w:type="continuationSeparator" w:id="0">
    <w:p w:rsidR="000E19B2" w:rsidRDefault="000E19B2" w:rsidP="00405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1E"/>
    <w:rsid w:val="000E19B2"/>
    <w:rsid w:val="002165D5"/>
    <w:rsid w:val="00405357"/>
    <w:rsid w:val="008F258B"/>
    <w:rsid w:val="00AF1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3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3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05357"/>
    <w:rPr>
      <w:sz w:val="18"/>
      <w:szCs w:val="18"/>
    </w:rPr>
  </w:style>
  <w:style w:type="paragraph" w:styleId="a4">
    <w:name w:val="footer"/>
    <w:basedOn w:val="a"/>
    <w:link w:val="Char0"/>
    <w:uiPriority w:val="99"/>
    <w:unhideWhenUsed/>
    <w:rsid w:val="004053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053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3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3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05357"/>
    <w:rPr>
      <w:sz w:val="18"/>
      <w:szCs w:val="18"/>
    </w:rPr>
  </w:style>
  <w:style w:type="paragraph" w:styleId="a4">
    <w:name w:val="footer"/>
    <w:basedOn w:val="a"/>
    <w:link w:val="Char0"/>
    <w:uiPriority w:val="99"/>
    <w:unhideWhenUsed/>
    <w:rsid w:val="004053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053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2020-12-01T00:36:00Z</dcterms:created>
  <dcterms:modified xsi:type="dcterms:W3CDTF">2020-12-01T00:36:00Z</dcterms:modified>
</cp:coreProperties>
</file>